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19500B" w:rsidRPr="003F7052" w:rsidTr="004F7097">
        <w:trPr>
          <w:trHeight w:val="1130"/>
        </w:trPr>
        <w:tc>
          <w:tcPr>
            <w:tcW w:w="9570" w:type="dxa"/>
          </w:tcPr>
          <w:p w:rsidR="0019500B" w:rsidRPr="003F7052" w:rsidRDefault="00A5028F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2A1729">
        <w:rPr>
          <w:b/>
          <w:szCs w:val="28"/>
        </w:rPr>
        <w:t>ОКРУГА</w:t>
      </w:r>
    </w:p>
    <w:p w:rsidR="0019500B" w:rsidRDefault="0019500B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E25E27">
      <w:pPr>
        <w:jc w:val="center"/>
        <w:rPr>
          <w:b/>
          <w:szCs w:val="28"/>
        </w:rPr>
      </w:pPr>
    </w:p>
    <w:p w:rsidR="0019500B" w:rsidRDefault="001B3569" w:rsidP="00E25E27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355419">
        <w:rPr>
          <w:b/>
          <w:szCs w:val="28"/>
        </w:rPr>
        <w:t xml:space="preserve">ПРОЕКТ </w:t>
      </w:r>
      <w:r w:rsidR="0019500B" w:rsidRPr="009445B6">
        <w:rPr>
          <w:b/>
          <w:szCs w:val="28"/>
        </w:rPr>
        <w:t>РЕШЕНИ</w:t>
      </w:r>
      <w:r w:rsidR="00355419">
        <w:rPr>
          <w:b/>
          <w:szCs w:val="28"/>
        </w:rPr>
        <w:t>Я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EA558B" w:rsidRPr="003F7052" w:rsidRDefault="0019500B" w:rsidP="00EA558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>О бюджете О</w:t>
            </w:r>
            <w:r w:rsidR="00EA558B">
              <w:rPr>
                <w:b/>
                <w:szCs w:val="28"/>
              </w:rPr>
              <w:t>льгинского муниципального округа</w:t>
            </w:r>
          </w:p>
          <w:p w:rsidR="0019500B" w:rsidRPr="003F7052" w:rsidRDefault="0019500B" w:rsidP="004129C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8041C9">
              <w:rPr>
                <w:b/>
                <w:szCs w:val="28"/>
              </w:rPr>
              <w:t>4 год и плановый период 2025</w:t>
            </w:r>
            <w:r>
              <w:rPr>
                <w:b/>
                <w:szCs w:val="28"/>
              </w:rPr>
              <w:t xml:space="preserve"> и 202</w:t>
            </w:r>
            <w:r w:rsidR="008041C9">
              <w:rPr>
                <w:b/>
                <w:szCs w:val="28"/>
              </w:rPr>
              <w:t>6</w:t>
            </w:r>
            <w:r w:rsidRPr="00333C41">
              <w:rPr>
                <w:b/>
                <w:szCs w:val="28"/>
              </w:rPr>
              <w:t xml:space="preserve"> годов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</w:t>
      </w:r>
      <w:r w:rsidR="00A43931">
        <w:rPr>
          <w:szCs w:val="28"/>
        </w:rPr>
        <w:t>округа</w:t>
      </w:r>
      <w:r w:rsidR="005307EC">
        <w:rPr>
          <w:szCs w:val="28"/>
        </w:rPr>
        <w:t xml:space="preserve"> </w:t>
      </w:r>
      <w:r w:rsidR="005307EC" w:rsidRPr="005307EC">
        <w:rPr>
          <w:szCs w:val="28"/>
        </w:rPr>
        <w:t xml:space="preserve">Приморского края        </w:t>
      </w:r>
      <w:r w:rsidR="005307EC">
        <w:rPr>
          <w:szCs w:val="28"/>
        </w:rPr>
        <w:t xml:space="preserve">                      </w:t>
      </w:r>
      <w:r w:rsidR="000C3CB3">
        <w:rPr>
          <w:szCs w:val="28"/>
        </w:rPr>
        <w:t>19</w:t>
      </w:r>
      <w:r w:rsidR="005307EC">
        <w:rPr>
          <w:szCs w:val="28"/>
        </w:rPr>
        <w:t xml:space="preserve"> </w:t>
      </w:r>
      <w:r w:rsidR="0096138A">
        <w:rPr>
          <w:szCs w:val="28"/>
        </w:rPr>
        <w:t>декабря</w:t>
      </w:r>
      <w:r w:rsidR="009658ED">
        <w:rPr>
          <w:szCs w:val="28"/>
        </w:rPr>
        <w:t xml:space="preserve"> </w:t>
      </w:r>
      <w:r>
        <w:rPr>
          <w:szCs w:val="28"/>
        </w:rPr>
        <w:t>202</w:t>
      </w:r>
      <w:r w:rsidR="00DB3C20">
        <w:rPr>
          <w:szCs w:val="28"/>
        </w:rPr>
        <w:t>3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3F7052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ab/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 xml:space="preserve">кодексом Российской Федерации, Уставом Ольгинского муниципального </w:t>
      </w:r>
      <w:r w:rsidR="00A17FAF">
        <w:rPr>
          <w:szCs w:val="28"/>
        </w:rPr>
        <w:t>округа</w:t>
      </w:r>
      <w:r w:rsidR="00732B73">
        <w:rPr>
          <w:szCs w:val="28"/>
        </w:rPr>
        <w:t xml:space="preserve"> Приморского края</w:t>
      </w:r>
      <w:r>
        <w:rPr>
          <w:szCs w:val="28"/>
        </w:rPr>
        <w:t>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</w:t>
      </w:r>
      <w:r w:rsidR="00732B73">
        <w:rPr>
          <w:szCs w:val="28"/>
        </w:rPr>
        <w:t xml:space="preserve"> устройстве, бюджетном процессе </w:t>
      </w:r>
      <w:r w:rsidRPr="003F7052">
        <w:rPr>
          <w:szCs w:val="28"/>
        </w:rPr>
        <w:t xml:space="preserve">в Ольгинском </w:t>
      </w:r>
      <w:r w:rsidR="00732B73">
        <w:rPr>
          <w:szCs w:val="28"/>
        </w:rPr>
        <w:t>муниципальном округе Приморского края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 w:rsidR="00F706B1">
        <w:rPr>
          <w:szCs w:val="28"/>
        </w:rPr>
        <w:t>о округа от 29.08.2023 № 96-НПА</w:t>
      </w:r>
      <w:r w:rsidRPr="003F7052">
        <w:rPr>
          <w:szCs w:val="28"/>
        </w:rPr>
        <w:t xml:space="preserve"> </w:t>
      </w:r>
      <w:r>
        <w:rPr>
          <w:szCs w:val="28"/>
        </w:rPr>
        <w:t>принять решение «</w:t>
      </w:r>
      <w:r w:rsidRPr="00673A5E">
        <w:rPr>
          <w:szCs w:val="28"/>
        </w:rPr>
        <w:t>О бюджете О</w:t>
      </w:r>
      <w:r w:rsidR="00826176">
        <w:rPr>
          <w:szCs w:val="28"/>
        </w:rPr>
        <w:t>льгинского муниципального округа</w:t>
      </w:r>
      <w:r w:rsidR="005377CD">
        <w:rPr>
          <w:szCs w:val="28"/>
        </w:rPr>
        <w:t xml:space="preserve"> Приморского края </w:t>
      </w:r>
      <w:r>
        <w:rPr>
          <w:szCs w:val="28"/>
        </w:rPr>
        <w:t>на 202</w:t>
      </w:r>
      <w:r w:rsidR="005377CD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5377CD">
        <w:rPr>
          <w:szCs w:val="28"/>
        </w:rPr>
        <w:t>5</w:t>
      </w:r>
      <w:r>
        <w:rPr>
          <w:szCs w:val="28"/>
        </w:rPr>
        <w:t xml:space="preserve"> и 202</w:t>
      </w:r>
      <w:r w:rsidR="005377CD">
        <w:rPr>
          <w:szCs w:val="28"/>
        </w:rPr>
        <w:t>6</w:t>
      </w:r>
      <w:r w:rsidRPr="00673A5E">
        <w:rPr>
          <w:szCs w:val="28"/>
        </w:rPr>
        <w:t xml:space="preserve"> годов</w:t>
      </w:r>
      <w:r>
        <w:rPr>
          <w:szCs w:val="28"/>
        </w:rPr>
        <w:t>»:</w:t>
      </w:r>
    </w:p>
    <w:p w:rsidR="0019500B" w:rsidRPr="0030660B" w:rsidRDefault="0019500B" w:rsidP="0082318E">
      <w:pPr>
        <w:ind w:firstLine="709"/>
        <w:jc w:val="both"/>
        <w:rPr>
          <w:szCs w:val="28"/>
        </w:rPr>
      </w:pPr>
      <w:r w:rsidRPr="0030660B">
        <w:rPr>
          <w:szCs w:val="28"/>
        </w:rPr>
        <w:t>1.Утвердить основные характеристики местного бюджета на 202</w:t>
      </w:r>
      <w:r w:rsidR="00856420" w:rsidRPr="0030660B">
        <w:rPr>
          <w:szCs w:val="28"/>
        </w:rPr>
        <w:t>4</w:t>
      </w:r>
      <w:r w:rsidRPr="0030660B">
        <w:rPr>
          <w:szCs w:val="28"/>
        </w:rPr>
        <w:t xml:space="preserve"> год:</w:t>
      </w:r>
    </w:p>
    <w:p w:rsidR="0019500B" w:rsidRPr="0030660B" w:rsidRDefault="0019500B" w:rsidP="0082318E">
      <w:pPr>
        <w:ind w:firstLine="709"/>
        <w:jc w:val="both"/>
        <w:rPr>
          <w:szCs w:val="28"/>
        </w:rPr>
      </w:pPr>
      <w:r w:rsidRPr="0030660B">
        <w:rPr>
          <w:szCs w:val="28"/>
        </w:rPr>
        <w:t xml:space="preserve">1) общий объем доходов местного бюджета – в сумме </w:t>
      </w:r>
      <w:r w:rsidRPr="0030660B">
        <w:rPr>
          <w:szCs w:val="28"/>
        </w:rPr>
        <w:br/>
      </w:r>
      <w:r w:rsidR="004408C3" w:rsidRPr="0030660B">
        <w:rPr>
          <w:szCs w:val="28"/>
        </w:rPr>
        <w:t>775513469,79</w:t>
      </w:r>
      <w:r w:rsidRPr="0030660B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</w:t>
      </w:r>
      <w:r w:rsidRPr="0030660B">
        <w:rPr>
          <w:szCs w:val="28"/>
        </w:rPr>
        <w:br/>
        <w:t xml:space="preserve">Федерации – в сумме </w:t>
      </w:r>
      <w:r w:rsidR="000C7BE9" w:rsidRPr="0030660B">
        <w:rPr>
          <w:szCs w:val="28"/>
        </w:rPr>
        <w:t>571818900,79</w:t>
      </w:r>
      <w:r w:rsidRPr="0030660B">
        <w:rPr>
          <w:szCs w:val="28"/>
        </w:rPr>
        <w:t xml:space="preserve"> рублей; </w:t>
      </w:r>
    </w:p>
    <w:p w:rsidR="0019500B" w:rsidRPr="0030660B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0660B">
        <w:rPr>
          <w:szCs w:val="28"/>
        </w:rPr>
        <w:t xml:space="preserve">2) общий объем расходов местного бюджета – в сумме </w:t>
      </w:r>
      <w:r w:rsidRPr="0030660B">
        <w:rPr>
          <w:szCs w:val="28"/>
        </w:rPr>
        <w:br/>
      </w:r>
      <w:r w:rsidR="005019FA" w:rsidRPr="0030660B">
        <w:rPr>
          <w:szCs w:val="28"/>
        </w:rPr>
        <w:t>775513469,79</w:t>
      </w:r>
      <w:r w:rsidRPr="0030660B">
        <w:rPr>
          <w:szCs w:val="28"/>
        </w:rPr>
        <w:t xml:space="preserve"> рублей;</w:t>
      </w:r>
    </w:p>
    <w:p w:rsidR="0019500B" w:rsidRPr="0030660B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0660B">
        <w:rPr>
          <w:szCs w:val="28"/>
        </w:rPr>
        <w:t>3)</w:t>
      </w:r>
      <w:bookmarkStart w:id="1" w:name="OLE_LINK3"/>
      <w:bookmarkStart w:id="2" w:name="OLE_LINK4"/>
      <w:r w:rsidRPr="0030660B">
        <w:rPr>
          <w:szCs w:val="28"/>
        </w:rPr>
        <w:t xml:space="preserve"> размер дефицита местного бюджета – в сумме </w:t>
      </w:r>
      <w:r w:rsidRPr="0030660B">
        <w:rPr>
          <w:szCs w:val="28"/>
        </w:rPr>
        <w:br/>
        <w:t>0,00 рублей</w:t>
      </w:r>
      <w:bookmarkEnd w:id="1"/>
      <w:bookmarkEnd w:id="2"/>
      <w:r w:rsidRPr="0030660B">
        <w:rPr>
          <w:szCs w:val="28"/>
        </w:rPr>
        <w:t xml:space="preserve"> бюджет</w:t>
      </w:r>
      <w:r w:rsidR="00B738C2">
        <w:rPr>
          <w:szCs w:val="28"/>
        </w:rPr>
        <w:t>,</w:t>
      </w:r>
      <w:r w:rsidRPr="0030660B">
        <w:rPr>
          <w:szCs w:val="28"/>
        </w:rPr>
        <w:t xml:space="preserve"> сбалансированный;</w:t>
      </w:r>
    </w:p>
    <w:p w:rsidR="0019500B" w:rsidRPr="0030660B" w:rsidRDefault="0019500B" w:rsidP="0082318E">
      <w:pPr>
        <w:ind w:firstLine="708"/>
        <w:jc w:val="both"/>
        <w:rPr>
          <w:szCs w:val="28"/>
        </w:rPr>
      </w:pPr>
      <w:r w:rsidRPr="0030660B">
        <w:rPr>
          <w:szCs w:val="28"/>
        </w:rPr>
        <w:t xml:space="preserve">4) верхний предел муниципального внутреннего долга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 xml:space="preserve"> на 1 января 202</w:t>
      </w:r>
      <w:r w:rsidR="00DA0CD7" w:rsidRPr="0030660B">
        <w:rPr>
          <w:szCs w:val="28"/>
        </w:rPr>
        <w:t>4</w:t>
      </w:r>
      <w:r w:rsidRPr="0030660B">
        <w:rPr>
          <w:szCs w:val="28"/>
        </w:rPr>
        <w:t xml:space="preserve"> года – в сумме </w:t>
      </w:r>
      <w:r w:rsidR="009658ED" w:rsidRPr="0030660B">
        <w:rPr>
          <w:szCs w:val="28"/>
        </w:rPr>
        <w:t>0</w:t>
      </w:r>
      <w:r w:rsidRPr="0030660B">
        <w:rPr>
          <w:szCs w:val="28"/>
        </w:rPr>
        <w:t>,00 рублей</w:t>
      </w:r>
      <w:r w:rsidRPr="0030660B">
        <w:rPr>
          <w:snapToGrid w:val="0"/>
          <w:szCs w:val="28"/>
        </w:rPr>
        <w:t>.</w:t>
      </w:r>
    </w:p>
    <w:p w:rsidR="0019500B" w:rsidRPr="0030660B" w:rsidRDefault="0019500B" w:rsidP="0082318E">
      <w:pPr>
        <w:ind w:firstLine="709"/>
        <w:jc w:val="both"/>
        <w:rPr>
          <w:snapToGrid w:val="0"/>
          <w:spacing w:val="-3"/>
          <w:szCs w:val="28"/>
        </w:rPr>
      </w:pPr>
      <w:r w:rsidRPr="0030660B">
        <w:rPr>
          <w:snapToGrid w:val="0"/>
          <w:spacing w:val="-3"/>
          <w:szCs w:val="28"/>
        </w:rPr>
        <w:t>2.Утвердить основные характеристики местного бюджета на 202</w:t>
      </w:r>
      <w:r w:rsidR="00870D05" w:rsidRPr="0030660B">
        <w:rPr>
          <w:snapToGrid w:val="0"/>
          <w:spacing w:val="-3"/>
          <w:szCs w:val="28"/>
        </w:rPr>
        <w:t>5</w:t>
      </w:r>
      <w:r w:rsidRPr="0030660B">
        <w:rPr>
          <w:snapToGrid w:val="0"/>
          <w:spacing w:val="-3"/>
          <w:szCs w:val="28"/>
        </w:rPr>
        <w:t xml:space="preserve"> год и 202</w:t>
      </w:r>
      <w:r w:rsidR="00870D05" w:rsidRPr="0030660B">
        <w:rPr>
          <w:snapToGrid w:val="0"/>
          <w:spacing w:val="-3"/>
          <w:szCs w:val="28"/>
        </w:rPr>
        <w:t>6</w:t>
      </w:r>
      <w:r w:rsidR="008A4EB8" w:rsidRPr="0030660B">
        <w:rPr>
          <w:snapToGrid w:val="0"/>
          <w:spacing w:val="-3"/>
          <w:szCs w:val="28"/>
        </w:rPr>
        <w:t xml:space="preserve"> </w:t>
      </w:r>
      <w:r w:rsidRPr="0030660B">
        <w:rPr>
          <w:snapToGrid w:val="0"/>
          <w:spacing w:val="-3"/>
          <w:szCs w:val="28"/>
        </w:rPr>
        <w:t>год:</w:t>
      </w:r>
    </w:p>
    <w:p w:rsidR="0019500B" w:rsidRPr="0030660B" w:rsidRDefault="0019500B" w:rsidP="0082318E">
      <w:pPr>
        <w:ind w:firstLine="709"/>
        <w:jc w:val="both"/>
        <w:rPr>
          <w:szCs w:val="28"/>
        </w:rPr>
      </w:pPr>
      <w:r w:rsidRPr="0030660B">
        <w:rPr>
          <w:spacing w:val="-3"/>
          <w:szCs w:val="28"/>
        </w:rPr>
        <w:t xml:space="preserve">1) прогнозируемый общий объем доходов местного бюджета на </w:t>
      </w:r>
      <w:r w:rsidRPr="0030660B">
        <w:rPr>
          <w:spacing w:val="-3"/>
          <w:szCs w:val="28"/>
        </w:rPr>
        <w:br/>
        <w:t>202</w:t>
      </w:r>
      <w:r w:rsidR="00091B99" w:rsidRPr="0030660B">
        <w:rPr>
          <w:spacing w:val="-3"/>
          <w:szCs w:val="28"/>
        </w:rPr>
        <w:t>5</w:t>
      </w:r>
      <w:r w:rsidRPr="0030660B">
        <w:rPr>
          <w:spacing w:val="-3"/>
          <w:szCs w:val="28"/>
        </w:rPr>
        <w:t xml:space="preserve"> год – в сумме </w:t>
      </w:r>
      <w:r w:rsidR="00A44B27" w:rsidRPr="0030660B">
        <w:rPr>
          <w:spacing w:val="-3"/>
          <w:szCs w:val="28"/>
        </w:rPr>
        <w:t>782617777,14</w:t>
      </w:r>
      <w:r w:rsidRPr="0030660B">
        <w:rPr>
          <w:spacing w:val="-3"/>
          <w:szCs w:val="28"/>
        </w:rPr>
        <w:t xml:space="preserve"> рубл</w:t>
      </w:r>
      <w:r w:rsidR="006756AC" w:rsidRPr="0030660B">
        <w:rPr>
          <w:spacing w:val="-3"/>
          <w:szCs w:val="28"/>
        </w:rPr>
        <w:t>ей</w:t>
      </w:r>
      <w:r w:rsidRPr="0030660B">
        <w:rPr>
          <w:szCs w:val="28"/>
        </w:rPr>
        <w:t>, в том числе объем межбюджетных трансфертов, получаемых из других бюджетов бюджетной системы Российской Федерации, – в сумме</w:t>
      </w:r>
      <w:r>
        <w:rPr>
          <w:szCs w:val="28"/>
        </w:rPr>
        <w:t xml:space="preserve"> </w:t>
      </w:r>
      <w:r w:rsidR="006D33C0">
        <w:rPr>
          <w:szCs w:val="28"/>
        </w:rPr>
        <w:t>565457322,14</w:t>
      </w:r>
      <w:r w:rsidR="000A632A">
        <w:rPr>
          <w:szCs w:val="28"/>
        </w:rPr>
        <w:t xml:space="preserve"> </w:t>
      </w:r>
      <w:r w:rsidRPr="003F7052">
        <w:rPr>
          <w:szCs w:val="28"/>
        </w:rPr>
        <w:t>рубл</w:t>
      </w:r>
      <w:r w:rsidR="006756AC">
        <w:rPr>
          <w:szCs w:val="28"/>
        </w:rPr>
        <w:t>ей</w:t>
      </w:r>
      <w:r w:rsidRPr="003F7052">
        <w:rPr>
          <w:szCs w:val="28"/>
        </w:rPr>
        <w:t>,</w:t>
      </w:r>
      <w:r>
        <w:rPr>
          <w:szCs w:val="28"/>
        </w:rPr>
        <w:t xml:space="preserve"> </w:t>
      </w:r>
      <w:r>
        <w:rPr>
          <w:spacing w:val="-3"/>
          <w:szCs w:val="28"/>
        </w:rPr>
        <w:t>и на 202</w:t>
      </w:r>
      <w:r w:rsidR="00091B99">
        <w:rPr>
          <w:spacing w:val="-3"/>
          <w:szCs w:val="28"/>
        </w:rPr>
        <w:t>6</w:t>
      </w:r>
      <w:r w:rsidRPr="003F7052">
        <w:rPr>
          <w:spacing w:val="-3"/>
          <w:szCs w:val="28"/>
        </w:rPr>
        <w:t xml:space="preserve"> год </w:t>
      </w:r>
      <w:r w:rsidRPr="003F7052">
        <w:rPr>
          <w:szCs w:val="28"/>
        </w:rPr>
        <w:t>–</w:t>
      </w:r>
      <w:r w:rsidRPr="003F7052">
        <w:rPr>
          <w:spacing w:val="-3"/>
          <w:szCs w:val="28"/>
        </w:rPr>
        <w:t xml:space="preserve"> в сумме </w:t>
      </w:r>
      <w:r w:rsidR="00761DBB">
        <w:rPr>
          <w:spacing w:val="-3"/>
          <w:szCs w:val="28"/>
        </w:rPr>
        <w:t>7246</w:t>
      </w:r>
      <w:r w:rsidR="00A44B27">
        <w:rPr>
          <w:spacing w:val="-3"/>
          <w:szCs w:val="28"/>
        </w:rPr>
        <w:t>57447,53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pacing w:val="-3"/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</w:t>
      </w:r>
      <w:r w:rsidRPr="0030660B">
        <w:rPr>
          <w:szCs w:val="28"/>
        </w:rPr>
        <w:t xml:space="preserve">бюджетов бюджетной системы Российской Федерации, – в сумме </w:t>
      </w:r>
      <w:r w:rsidR="00402B6A" w:rsidRPr="0030660B">
        <w:rPr>
          <w:szCs w:val="28"/>
        </w:rPr>
        <w:t>493210631,53</w:t>
      </w:r>
      <w:r w:rsidRPr="0030660B">
        <w:rPr>
          <w:szCs w:val="28"/>
        </w:rPr>
        <w:t xml:space="preserve"> рубля; </w:t>
      </w:r>
    </w:p>
    <w:p w:rsidR="0019500B" w:rsidRPr="0030660B" w:rsidRDefault="0019500B" w:rsidP="0082318E">
      <w:pPr>
        <w:pStyle w:val="a9"/>
        <w:spacing w:before="0" w:line="240" w:lineRule="auto"/>
        <w:ind w:firstLine="709"/>
        <w:rPr>
          <w:spacing w:val="-3"/>
          <w:szCs w:val="28"/>
        </w:rPr>
      </w:pPr>
      <w:r w:rsidRPr="0030660B">
        <w:rPr>
          <w:szCs w:val="28"/>
        </w:rPr>
        <w:lastRenderedPageBreak/>
        <w:t>2) общий объем расходов местного бюджета на 202</w:t>
      </w:r>
      <w:r w:rsidR="005019FA">
        <w:rPr>
          <w:szCs w:val="28"/>
        </w:rPr>
        <w:t>5</w:t>
      </w:r>
      <w:r w:rsidRPr="0030660B">
        <w:rPr>
          <w:szCs w:val="28"/>
        </w:rPr>
        <w:t xml:space="preserve"> год – в сумме </w:t>
      </w:r>
      <w:r w:rsidR="006F2B34" w:rsidRPr="0030660B">
        <w:rPr>
          <w:spacing w:val="-3"/>
          <w:szCs w:val="28"/>
        </w:rPr>
        <w:t>782617777,14</w:t>
      </w:r>
      <w:r w:rsidR="006F2B34" w:rsidRPr="006F2B34">
        <w:rPr>
          <w:spacing w:val="-3"/>
          <w:szCs w:val="28"/>
        </w:rPr>
        <w:t xml:space="preserve"> </w:t>
      </w:r>
      <w:r w:rsidRPr="0030660B">
        <w:rPr>
          <w:szCs w:val="28"/>
        </w:rPr>
        <w:t>рубл</w:t>
      </w:r>
      <w:r w:rsidR="00C92E35">
        <w:rPr>
          <w:szCs w:val="28"/>
        </w:rPr>
        <w:t>ей</w:t>
      </w:r>
      <w:r w:rsidRPr="0030660B">
        <w:rPr>
          <w:szCs w:val="28"/>
        </w:rPr>
        <w:t xml:space="preserve">, </w:t>
      </w:r>
      <w:r w:rsidR="00B738C2">
        <w:rPr>
          <w:spacing w:val="-3"/>
          <w:szCs w:val="28"/>
        </w:rPr>
        <w:t xml:space="preserve">в том числе условно </w:t>
      </w:r>
      <w:r w:rsidRPr="0030660B">
        <w:rPr>
          <w:spacing w:val="-3"/>
          <w:szCs w:val="28"/>
        </w:rPr>
        <w:t xml:space="preserve">утвержденные расходы – в сумме </w:t>
      </w:r>
      <w:r w:rsidR="00C92E35">
        <w:rPr>
          <w:spacing w:val="-3"/>
          <w:szCs w:val="28"/>
        </w:rPr>
        <w:t>9211643,95</w:t>
      </w:r>
      <w:r w:rsidRPr="0030660B">
        <w:rPr>
          <w:spacing w:val="-3"/>
          <w:szCs w:val="28"/>
        </w:rPr>
        <w:t xml:space="preserve"> рубл</w:t>
      </w:r>
      <w:r w:rsidR="007B4A93" w:rsidRPr="0030660B">
        <w:rPr>
          <w:spacing w:val="-3"/>
          <w:szCs w:val="28"/>
        </w:rPr>
        <w:t>ей</w:t>
      </w:r>
      <w:r w:rsidRPr="0030660B">
        <w:rPr>
          <w:szCs w:val="28"/>
        </w:rPr>
        <w:t>, на 202</w:t>
      </w:r>
      <w:r w:rsidR="005019FA">
        <w:rPr>
          <w:szCs w:val="28"/>
        </w:rPr>
        <w:t>6</w:t>
      </w:r>
      <w:r w:rsidRPr="0030660B">
        <w:rPr>
          <w:szCs w:val="28"/>
        </w:rPr>
        <w:t xml:space="preserve"> год – в сумме </w:t>
      </w:r>
      <w:r w:rsidR="006F2B34">
        <w:rPr>
          <w:spacing w:val="-3"/>
          <w:szCs w:val="28"/>
        </w:rPr>
        <w:t>724657447,53</w:t>
      </w:r>
      <w:r w:rsidR="006F2B34" w:rsidRPr="003F7052">
        <w:rPr>
          <w:spacing w:val="-3"/>
          <w:szCs w:val="28"/>
        </w:rPr>
        <w:t xml:space="preserve"> </w:t>
      </w:r>
      <w:r w:rsidRPr="0030660B">
        <w:rPr>
          <w:szCs w:val="28"/>
        </w:rPr>
        <w:t xml:space="preserve">рублей, </w:t>
      </w:r>
      <w:r w:rsidRPr="0030660B">
        <w:rPr>
          <w:spacing w:val="-3"/>
          <w:szCs w:val="28"/>
        </w:rPr>
        <w:t xml:space="preserve">в том числе условно утвержденные расходы – в сумме </w:t>
      </w:r>
      <w:r w:rsidR="00C92E35">
        <w:rPr>
          <w:spacing w:val="-3"/>
          <w:szCs w:val="28"/>
        </w:rPr>
        <w:t>19137605,95</w:t>
      </w:r>
      <w:r w:rsidRPr="0030660B">
        <w:rPr>
          <w:spacing w:val="-3"/>
          <w:szCs w:val="28"/>
        </w:rPr>
        <w:t xml:space="preserve"> рубл</w:t>
      </w:r>
      <w:r w:rsidR="007B4A93" w:rsidRPr="0030660B">
        <w:rPr>
          <w:spacing w:val="-3"/>
          <w:szCs w:val="28"/>
        </w:rPr>
        <w:t>ей</w:t>
      </w:r>
      <w:r w:rsidRPr="0030660B">
        <w:rPr>
          <w:szCs w:val="28"/>
        </w:rPr>
        <w:t>;</w:t>
      </w:r>
    </w:p>
    <w:p w:rsidR="0019500B" w:rsidRPr="0030660B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0660B">
        <w:rPr>
          <w:szCs w:val="28"/>
        </w:rPr>
        <w:t>3) размер дефицита местного бюджета: на 202</w:t>
      </w:r>
      <w:r w:rsidR="005019FA">
        <w:rPr>
          <w:szCs w:val="28"/>
        </w:rPr>
        <w:t>5</w:t>
      </w:r>
      <w:r w:rsidRPr="0030660B">
        <w:rPr>
          <w:szCs w:val="28"/>
        </w:rPr>
        <w:t xml:space="preserve"> год – в сумме </w:t>
      </w:r>
      <w:r w:rsidRPr="0030660B">
        <w:rPr>
          <w:szCs w:val="28"/>
        </w:rPr>
        <w:br/>
        <w:t>0,0 рублей, на 202</w:t>
      </w:r>
      <w:r w:rsidR="005019FA">
        <w:rPr>
          <w:szCs w:val="28"/>
        </w:rPr>
        <w:t>6</w:t>
      </w:r>
      <w:r w:rsidRPr="0030660B">
        <w:rPr>
          <w:szCs w:val="28"/>
        </w:rPr>
        <w:t xml:space="preserve"> год</w:t>
      </w:r>
      <w:r w:rsidR="001D747F">
        <w:rPr>
          <w:szCs w:val="28"/>
        </w:rPr>
        <w:t xml:space="preserve"> </w:t>
      </w:r>
      <w:r w:rsidRPr="0030660B">
        <w:rPr>
          <w:szCs w:val="28"/>
        </w:rPr>
        <w:t xml:space="preserve">– в сумме 0,0 рублей, </w:t>
      </w:r>
      <w:r w:rsidR="00B738C2" w:rsidRPr="0030660B">
        <w:rPr>
          <w:szCs w:val="28"/>
        </w:rPr>
        <w:t>бюджет</w:t>
      </w:r>
      <w:r w:rsidRPr="0030660B">
        <w:rPr>
          <w:szCs w:val="28"/>
        </w:rPr>
        <w:t xml:space="preserve"> сбалансированный;</w:t>
      </w:r>
    </w:p>
    <w:p w:rsidR="0019500B" w:rsidRPr="0030660B" w:rsidRDefault="0019500B" w:rsidP="001D2977">
      <w:pPr>
        <w:ind w:firstLine="708"/>
        <w:jc w:val="both"/>
        <w:rPr>
          <w:szCs w:val="28"/>
        </w:rPr>
      </w:pPr>
      <w:r w:rsidRPr="0030660B">
        <w:rPr>
          <w:szCs w:val="28"/>
        </w:rPr>
        <w:t>4) верхний предел муниципального долга Ольгинского</w:t>
      </w:r>
      <w:r w:rsidR="004276B7" w:rsidRPr="0030660B">
        <w:rPr>
          <w:szCs w:val="28"/>
        </w:rPr>
        <w:t xml:space="preserve"> муниципального округа</w:t>
      </w:r>
      <w:r w:rsidRPr="0030660B">
        <w:rPr>
          <w:szCs w:val="28"/>
        </w:rPr>
        <w:t xml:space="preserve"> на 1 января 202</w:t>
      </w:r>
      <w:r w:rsidR="005019FA">
        <w:rPr>
          <w:szCs w:val="28"/>
        </w:rPr>
        <w:t>5</w:t>
      </w:r>
      <w:r w:rsidRPr="0030660B">
        <w:rPr>
          <w:szCs w:val="28"/>
        </w:rPr>
        <w:t xml:space="preserve"> года – в сумме </w:t>
      </w:r>
      <w:r w:rsidR="000F0FA2" w:rsidRPr="0030660B">
        <w:rPr>
          <w:szCs w:val="28"/>
        </w:rPr>
        <w:t>0,00</w:t>
      </w:r>
      <w:r w:rsidRPr="0030660B">
        <w:rPr>
          <w:szCs w:val="28"/>
        </w:rPr>
        <w:t xml:space="preserve"> рублей;</w:t>
      </w:r>
    </w:p>
    <w:p w:rsidR="0019500B" w:rsidRPr="0030660B" w:rsidRDefault="0019500B" w:rsidP="001D2977">
      <w:pPr>
        <w:ind w:firstLine="708"/>
        <w:jc w:val="both"/>
        <w:rPr>
          <w:szCs w:val="28"/>
        </w:rPr>
      </w:pPr>
      <w:r w:rsidRPr="0030660B">
        <w:rPr>
          <w:szCs w:val="28"/>
        </w:rPr>
        <w:t>5) верхний предел муниципального долга О</w:t>
      </w:r>
      <w:r w:rsidR="004276B7" w:rsidRPr="0030660B">
        <w:rPr>
          <w:szCs w:val="28"/>
        </w:rPr>
        <w:t>льгинского муниципального округа</w:t>
      </w:r>
      <w:r w:rsidRPr="0030660B">
        <w:rPr>
          <w:szCs w:val="28"/>
        </w:rPr>
        <w:t xml:space="preserve"> на 1 января 202</w:t>
      </w:r>
      <w:r w:rsidR="005019FA">
        <w:rPr>
          <w:szCs w:val="28"/>
        </w:rPr>
        <w:t>6</w:t>
      </w:r>
      <w:r w:rsidRPr="0030660B">
        <w:rPr>
          <w:szCs w:val="28"/>
        </w:rPr>
        <w:t xml:space="preserve"> года – в сумме 0,0</w:t>
      </w:r>
      <w:r w:rsidRPr="0030660B">
        <w:t xml:space="preserve">0 </w:t>
      </w:r>
      <w:r w:rsidRPr="0030660B">
        <w:rPr>
          <w:szCs w:val="28"/>
        </w:rPr>
        <w:t>рублей</w:t>
      </w:r>
      <w:r w:rsidRPr="0030660B">
        <w:rPr>
          <w:snapToGrid w:val="0"/>
          <w:szCs w:val="28"/>
        </w:rPr>
        <w:t>.</w:t>
      </w:r>
      <w:r w:rsidRPr="0030660B">
        <w:t xml:space="preserve"> </w:t>
      </w:r>
    </w:p>
    <w:p w:rsidR="0019500B" w:rsidRPr="003F7052" w:rsidRDefault="0019500B" w:rsidP="00DD4D56">
      <w:pPr>
        <w:ind w:firstLine="709"/>
        <w:jc w:val="both"/>
        <w:rPr>
          <w:szCs w:val="28"/>
        </w:rPr>
      </w:pPr>
      <w:r w:rsidRPr="0030660B">
        <w:rPr>
          <w:szCs w:val="28"/>
        </w:rPr>
        <w:t>3.Установить иные</w:t>
      </w:r>
      <w:r w:rsidRPr="007B4A93">
        <w:rPr>
          <w:szCs w:val="28"/>
        </w:rPr>
        <w:t xml:space="preserve"> показатели местного</w:t>
      </w:r>
      <w:r>
        <w:rPr>
          <w:szCs w:val="28"/>
        </w:rPr>
        <w:t xml:space="preserve"> бюджета</w:t>
      </w:r>
      <w:r w:rsidRPr="003F7052">
        <w:rPr>
          <w:szCs w:val="28"/>
        </w:rPr>
        <w:t>:</w:t>
      </w:r>
    </w:p>
    <w:p w:rsidR="0019500B" w:rsidRDefault="000F0FA2" w:rsidP="00DD4D56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19500B" w:rsidRPr="003F7052">
        <w:rPr>
          <w:szCs w:val="28"/>
        </w:rPr>
        <w:t xml:space="preserve"> источники внутреннего финансирования дефицита местного бюджета</w:t>
      </w:r>
      <w:r w:rsidR="0019500B" w:rsidRPr="0054006C">
        <w:rPr>
          <w:szCs w:val="28"/>
        </w:rPr>
        <w:t xml:space="preserve"> </w:t>
      </w:r>
      <w:r w:rsidR="0019500B">
        <w:rPr>
          <w:szCs w:val="28"/>
        </w:rPr>
        <w:t>на 202</w:t>
      </w:r>
      <w:r w:rsidR="001A67A3">
        <w:rPr>
          <w:szCs w:val="28"/>
        </w:rPr>
        <w:t>4</w:t>
      </w:r>
      <w:r w:rsidR="0019500B" w:rsidRPr="003F7052">
        <w:rPr>
          <w:szCs w:val="28"/>
        </w:rPr>
        <w:t xml:space="preserve"> год </w:t>
      </w:r>
      <w:r w:rsidR="001A67A3">
        <w:rPr>
          <w:szCs w:val="28"/>
        </w:rPr>
        <w:t>и плановый период 2025</w:t>
      </w:r>
      <w:r w:rsidRPr="003F7052">
        <w:rPr>
          <w:szCs w:val="28"/>
        </w:rPr>
        <w:t xml:space="preserve"> и 20</w:t>
      </w:r>
      <w:r w:rsidR="001A67A3">
        <w:rPr>
          <w:szCs w:val="28"/>
        </w:rPr>
        <w:t>26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согласно приложению 1 к настоящему Решению;</w:t>
      </w:r>
    </w:p>
    <w:p w:rsidR="0019500B" w:rsidRPr="003F7052" w:rsidRDefault="0019500B" w:rsidP="000F0FA2">
      <w:pPr>
        <w:ind w:firstLine="709"/>
        <w:jc w:val="both"/>
        <w:rPr>
          <w:szCs w:val="28"/>
        </w:rPr>
      </w:pPr>
      <w:r w:rsidRPr="003F7052">
        <w:rPr>
          <w:szCs w:val="28"/>
        </w:rPr>
        <w:t>4.</w:t>
      </w:r>
      <w:r w:rsidRPr="00EA0E1C">
        <w:rPr>
          <w:szCs w:val="28"/>
        </w:rPr>
        <w:t xml:space="preserve"> </w:t>
      </w:r>
      <w:r w:rsidRPr="00D30E7C">
        <w:rPr>
          <w:szCs w:val="28"/>
        </w:rPr>
        <w:t xml:space="preserve">Установить общий объем бюджетных ассигнований на исполнение публичных нормативных обязательств </w:t>
      </w:r>
      <w:r>
        <w:rPr>
          <w:szCs w:val="28"/>
        </w:rPr>
        <w:t xml:space="preserve">Ольгинского муниципального </w:t>
      </w:r>
      <w:r w:rsidR="00A17FAF">
        <w:rPr>
          <w:szCs w:val="28"/>
        </w:rPr>
        <w:t>округа</w:t>
      </w:r>
      <w:r w:rsidR="000F0FA2">
        <w:rPr>
          <w:szCs w:val="28"/>
        </w:rPr>
        <w:t xml:space="preserve"> </w:t>
      </w:r>
      <w:r>
        <w:rPr>
          <w:szCs w:val="28"/>
        </w:rPr>
        <w:t xml:space="preserve">на </w:t>
      </w:r>
      <w:r w:rsidR="00B06797">
        <w:rPr>
          <w:szCs w:val="28"/>
        </w:rPr>
        <w:t>2024</w:t>
      </w:r>
      <w:r w:rsidR="000F0FA2" w:rsidRPr="003F7052">
        <w:rPr>
          <w:szCs w:val="28"/>
        </w:rPr>
        <w:t xml:space="preserve"> год </w:t>
      </w:r>
      <w:r w:rsidR="00B06797">
        <w:rPr>
          <w:szCs w:val="28"/>
        </w:rPr>
        <w:t>и плановый период 2025</w:t>
      </w:r>
      <w:r w:rsidR="000F0FA2" w:rsidRPr="003F7052">
        <w:rPr>
          <w:szCs w:val="28"/>
        </w:rPr>
        <w:t xml:space="preserve"> и 20</w:t>
      </w:r>
      <w:r w:rsidR="00B06797">
        <w:rPr>
          <w:szCs w:val="28"/>
        </w:rPr>
        <w:t>26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2 к настоящему Решению;</w:t>
      </w:r>
    </w:p>
    <w:p w:rsidR="0019500B" w:rsidRPr="003F7052" w:rsidRDefault="0019500B" w:rsidP="00EC1CB7">
      <w:pPr>
        <w:ind w:firstLine="709"/>
        <w:jc w:val="both"/>
        <w:rPr>
          <w:szCs w:val="28"/>
        </w:rPr>
      </w:pPr>
      <w:r w:rsidRPr="003F7052">
        <w:rPr>
          <w:szCs w:val="28"/>
        </w:rPr>
        <w:t>5.</w:t>
      </w:r>
      <w:r w:rsidR="009C3E1B">
        <w:rPr>
          <w:szCs w:val="28"/>
        </w:rPr>
        <w:t xml:space="preserve"> </w:t>
      </w:r>
      <w:r w:rsidRPr="003F7052">
        <w:rPr>
          <w:szCs w:val="28"/>
        </w:rPr>
        <w:t>Установить Перечень, коды главных администраторов д</w:t>
      </w:r>
      <w:r w:rsidR="00857256">
        <w:rPr>
          <w:szCs w:val="28"/>
        </w:rPr>
        <w:t>оходов бюджета</w:t>
      </w:r>
      <w:r w:rsidRPr="003F7052">
        <w:rPr>
          <w:szCs w:val="28"/>
        </w:rPr>
        <w:t xml:space="preserve"> О</w:t>
      </w:r>
      <w:r w:rsidR="00201DED">
        <w:rPr>
          <w:szCs w:val="28"/>
        </w:rPr>
        <w:t>льгинского муниципального округа</w:t>
      </w:r>
      <w:r w:rsidR="00857256">
        <w:rPr>
          <w:szCs w:val="28"/>
        </w:rPr>
        <w:t xml:space="preserve"> - органа</w:t>
      </w:r>
      <w:r w:rsidRPr="003F7052">
        <w:rPr>
          <w:szCs w:val="28"/>
        </w:rPr>
        <w:t xml:space="preserve"> местного самоуправления и закрепляе</w:t>
      </w:r>
      <w:r w:rsidR="00390EEE">
        <w:rPr>
          <w:szCs w:val="28"/>
        </w:rPr>
        <w:t>мые за ними виды доходов местного бюджета</w:t>
      </w:r>
      <w:r w:rsidRPr="003F7052">
        <w:rPr>
          <w:szCs w:val="28"/>
        </w:rPr>
        <w:t xml:space="preserve"> согласно приложению 3 к настоящему Решению.</w:t>
      </w:r>
    </w:p>
    <w:p w:rsidR="0019500B" w:rsidRPr="003F7052" w:rsidRDefault="0019500B" w:rsidP="00D479CC">
      <w:pPr>
        <w:ind w:firstLine="709"/>
        <w:jc w:val="both"/>
        <w:rPr>
          <w:szCs w:val="28"/>
        </w:rPr>
      </w:pPr>
      <w:r w:rsidRPr="003F7052">
        <w:rPr>
          <w:szCs w:val="28"/>
        </w:rPr>
        <w:t>6.</w:t>
      </w:r>
      <w:r w:rsidR="003363CE">
        <w:rPr>
          <w:szCs w:val="28"/>
        </w:rPr>
        <w:t xml:space="preserve"> </w:t>
      </w:r>
      <w:r w:rsidRPr="003F7052">
        <w:rPr>
          <w:szCs w:val="28"/>
        </w:rPr>
        <w:t>Утвердить Перечень, коды главных администраторов доходов бюджета Ольгинского муниципаль</w:t>
      </w:r>
      <w:r w:rsidR="00192FB8">
        <w:rPr>
          <w:szCs w:val="28"/>
        </w:rPr>
        <w:t>ного округа</w:t>
      </w:r>
      <w:r w:rsidRPr="003F7052">
        <w:rPr>
          <w:szCs w:val="28"/>
        </w:rPr>
        <w:t xml:space="preserve"> – органов государственной власти Российской Федерации и закрепляемые за ними виды доходов бюджета О</w:t>
      </w:r>
      <w:r w:rsidR="00D639FB">
        <w:rPr>
          <w:szCs w:val="28"/>
        </w:rPr>
        <w:t>льгинского муниципального округа</w:t>
      </w:r>
      <w:r w:rsidRPr="003F7052">
        <w:rPr>
          <w:szCs w:val="28"/>
        </w:rPr>
        <w:t xml:space="preserve"> согласно приложению 4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C120F">
        <w:rPr>
          <w:szCs w:val="28"/>
        </w:rPr>
        <w:t>7.</w:t>
      </w:r>
      <w:r w:rsidR="003363CE">
        <w:rPr>
          <w:szCs w:val="28"/>
        </w:rPr>
        <w:t xml:space="preserve"> </w:t>
      </w:r>
      <w:r w:rsidRPr="00FC120F">
        <w:rPr>
          <w:szCs w:val="28"/>
        </w:rPr>
        <w:t>Утвердить</w:t>
      </w:r>
      <w:r w:rsidRPr="003F7052">
        <w:rPr>
          <w:szCs w:val="28"/>
        </w:rPr>
        <w:t xml:space="preserve"> перечень главных администраторов</w:t>
      </w:r>
      <w:r w:rsidR="00CC7CB5">
        <w:rPr>
          <w:szCs w:val="28"/>
        </w:rPr>
        <w:t>,</w:t>
      </w:r>
      <w:r w:rsidRPr="003F7052">
        <w:rPr>
          <w:szCs w:val="28"/>
        </w:rPr>
        <w:t xml:space="preserve"> источника внутренне</w:t>
      </w:r>
      <w:r>
        <w:rPr>
          <w:szCs w:val="28"/>
        </w:rPr>
        <w:t>го финансирования дефицита</w:t>
      </w:r>
      <w:r w:rsidRPr="003F7052">
        <w:rPr>
          <w:szCs w:val="28"/>
        </w:rPr>
        <w:t xml:space="preserve"> бюджета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согласно приложению 5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8.</w:t>
      </w:r>
      <w:r w:rsidR="003363CE">
        <w:rPr>
          <w:szCs w:val="28"/>
        </w:rPr>
        <w:t xml:space="preserve"> </w:t>
      </w:r>
      <w:r w:rsidRPr="003F7052">
        <w:rPr>
          <w:szCs w:val="28"/>
        </w:rPr>
        <w:t>Установить, что доходы местного</w:t>
      </w:r>
      <w:r>
        <w:rPr>
          <w:szCs w:val="28"/>
        </w:rPr>
        <w:t xml:space="preserve"> бюджета, поступающие в </w:t>
      </w:r>
      <w:r>
        <w:rPr>
          <w:szCs w:val="28"/>
        </w:rPr>
        <w:br/>
      </w:r>
      <w:r w:rsidR="00A03E74">
        <w:rPr>
          <w:szCs w:val="28"/>
        </w:rPr>
        <w:t>202</w:t>
      </w:r>
      <w:r w:rsidR="002F1888">
        <w:rPr>
          <w:szCs w:val="28"/>
        </w:rPr>
        <w:t>4</w:t>
      </w:r>
      <w:r w:rsidR="000F0FA2" w:rsidRPr="003F7052">
        <w:rPr>
          <w:szCs w:val="28"/>
        </w:rPr>
        <w:t xml:space="preserve"> год</w:t>
      </w:r>
      <w:r w:rsidR="000F0FA2">
        <w:rPr>
          <w:szCs w:val="28"/>
        </w:rPr>
        <w:t>у</w:t>
      </w:r>
      <w:r w:rsidRPr="003F7052">
        <w:rPr>
          <w:szCs w:val="28"/>
        </w:rPr>
        <w:t>, формируются за счет: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3F7052" w:rsidRDefault="0019500B" w:rsidP="00CC24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местного самоуправления, в том числе: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продажи имущества (кроме акций и иных форм участия в капитале), находящегося в муниципальной собственности, за исключением </w:t>
      </w:r>
      <w:r w:rsidRPr="003F7052">
        <w:rPr>
          <w:szCs w:val="28"/>
        </w:rPr>
        <w:lastRenderedPageBreak/>
        <w:t>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оказания платных услуг (работ) получателями средст</w:t>
      </w:r>
      <w:r w:rsidR="006F0E7B">
        <w:rPr>
          <w:szCs w:val="28"/>
        </w:rPr>
        <w:t>в бюджетов муниципальных округов</w:t>
      </w:r>
      <w:r w:rsidR="000335F6">
        <w:rPr>
          <w:szCs w:val="28"/>
        </w:rPr>
        <w:t xml:space="preserve"> </w:t>
      </w:r>
      <w:r w:rsidRPr="003F7052">
        <w:rPr>
          <w:szCs w:val="28"/>
        </w:rPr>
        <w:t>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прочих доходов от компенсации затрат бюджетов муниципальных </w:t>
      </w:r>
      <w:r w:rsidR="00BC1CE8">
        <w:rPr>
          <w:szCs w:val="28"/>
        </w:rPr>
        <w:t>округов</w:t>
      </w:r>
      <w:r w:rsidR="00CC7CB5">
        <w:rPr>
          <w:szCs w:val="28"/>
        </w:rPr>
        <w:t xml:space="preserve"> </w:t>
      </w:r>
      <w:r w:rsidRPr="003F7052">
        <w:rPr>
          <w:szCs w:val="28"/>
        </w:rPr>
        <w:t>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</w:t>
      </w:r>
      <w:r w:rsidR="00B43912">
        <w:rPr>
          <w:szCs w:val="28"/>
        </w:rPr>
        <w:t xml:space="preserve"> округа</w:t>
      </w:r>
      <w:r w:rsidR="000B4D74">
        <w:rPr>
          <w:szCs w:val="28"/>
        </w:rPr>
        <w:t xml:space="preserve"> </w:t>
      </w:r>
      <w:r w:rsidRPr="003F7052">
        <w:rPr>
          <w:szCs w:val="28"/>
        </w:rPr>
        <w:t>- по нормативу 50 процентов;</w:t>
      </w:r>
    </w:p>
    <w:p w:rsidR="0019500B" w:rsidRPr="003F7052" w:rsidRDefault="0019500B" w:rsidP="003E44F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платы за негативное </w:t>
      </w:r>
      <w:r w:rsidR="00FA40EF">
        <w:rPr>
          <w:szCs w:val="28"/>
        </w:rPr>
        <w:t xml:space="preserve">воздействие на окружающую среду </w:t>
      </w:r>
      <w:r w:rsidRPr="003F7052">
        <w:rPr>
          <w:szCs w:val="28"/>
        </w:rPr>
        <w:t xml:space="preserve">- по нормативу </w:t>
      </w:r>
      <w:r>
        <w:rPr>
          <w:szCs w:val="28"/>
        </w:rPr>
        <w:t>60</w:t>
      </w:r>
      <w:r w:rsidRPr="003F7052">
        <w:rPr>
          <w:szCs w:val="28"/>
        </w:rPr>
        <w:t xml:space="preserve">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платежей, взимаемые органами местного самоуправления (орга</w:t>
      </w:r>
      <w:r w:rsidR="007436D4">
        <w:rPr>
          <w:szCs w:val="28"/>
        </w:rPr>
        <w:t>низациями) муниципальных округов</w:t>
      </w:r>
      <w:r w:rsidRPr="003F7052">
        <w:rPr>
          <w:szCs w:val="28"/>
        </w:rPr>
        <w:t xml:space="preserve"> за в</w:t>
      </w:r>
      <w:r w:rsidR="00FA40EF">
        <w:rPr>
          <w:szCs w:val="28"/>
        </w:rPr>
        <w:t xml:space="preserve">ыполнение определенных функций </w:t>
      </w:r>
      <w:r w:rsidRPr="003F7052">
        <w:rPr>
          <w:szCs w:val="28"/>
        </w:rPr>
        <w:t>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</w:t>
      </w:r>
      <w:r w:rsidR="00270827">
        <w:rPr>
          <w:szCs w:val="28"/>
        </w:rPr>
        <w:t>альных округов</w:t>
      </w:r>
      <w:r>
        <w:rPr>
          <w:szCs w:val="28"/>
        </w:rPr>
        <w:t>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 - по нормативу 100 процентов;</w:t>
      </w:r>
    </w:p>
    <w:p w:rsidR="0019500B" w:rsidRDefault="0019500B" w:rsidP="0041436C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</w:t>
      </w:r>
      <w:r>
        <w:rPr>
          <w:szCs w:val="28"/>
        </w:rPr>
        <w:t>ов</w:t>
      </w:r>
      <w:r w:rsidRPr="003F7052">
        <w:rPr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</w:t>
      </w:r>
      <w:r w:rsidR="00321EB2">
        <w:rPr>
          <w:szCs w:val="28"/>
        </w:rPr>
        <w:t>территорий муниципальных округов</w:t>
      </w:r>
      <w:r w:rsidR="005F1576">
        <w:rPr>
          <w:szCs w:val="28"/>
        </w:rPr>
        <w:t xml:space="preserve"> </w:t>
      </w:r>
      <w:r w:rsidRPr="003F7052">
        <w:rPr>
          <w:szCs w:val="28"/>
        </w:rPr>
        <w:t>- по нормативу 100 процентов;</w:t>
      </w:r>
    </w:p>
    <w:p w:rsidR="000B6435" w:rsidRPr="003F7052" w:rsidRDefault="000B6435" w:rsidP="0041436C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целевых сборов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невыясненных поступлений, зачисляемы</w:t>
      </w:r>
      <w:r w:rsidR="004011A8">
        <w:rPr>
          <w:szCs w:val="28"/>
        </w:rPr>
        <w:t>х в бюджет муниципального округа</w:t>
      </w:r>
      <w:r w:rsidRPr="003F7052">
        <w:rPr>
          <w:szCs w:val="28"/>
        </w:rPr>
        <w:t>, – по нормативу 100 процентов;</w:t>
      </w:r>
    </w:p>
    <w:p w:rsidR="0019500B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прочих неналоговых доходов, зачисляемых в бюджет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>, – по нормативу 100 процентов.</w:t>
      </w:r>
    </w:p>
    <w:p w:rsidR="000B6435" w:rsidRPr="003F7052" w:rsidRDefault="000B6435" w:rsidP="00CC2491">
      <w:pPr>
        <w:pStyle w:val="a9"/>
        <w:spacing w:before="0" w:line="240" w:lineRule="auto"/>
        <w:ind w:firstLine="709"/>
        <w:rPr>
          <w:szCs w:val="28"/>
        </w:rPr>
      </w:pPr>
      <w:r w:rsidRPr="000B6435">
        <w:rPr>
          <w:szCs w:val="28"/>
        </w:rPr>
        <w:t>доходов в</w:t>
      </w:r>
      <w:r>
        <w:rPr>
          <w:szCs w:val="28"/>
        </w:rPr>
        <w:t xml:space="preserve"> виде безвозмездных поступлений.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9. Установить, что в дохо</w:t>
      </w:r>
      <w:r w:rsidR="00BA60BF">
        <w:rPr>
          <w:szCs w:val="28"/>
        </w:rPr>
        <w:t>ды бюджета муниципального округа</w:t>
      </w:r>
      <w:r w:rsidRPr="003F7052">
        <w:rPr>
          <w:szCs w:val="28"/>
        </w:rPr>
        <w:t xml:space="preserve"> зачисляются: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3F7052" w:rsidRDefault="0019500B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t>10. Учесть объемы доходов бюджета Ольгинск</w:t>
      </w:r>
      <w:r w:rsidR="00BC77B1">
        <w:rPr>
          <w:szCs w:val="28"/>
        </w:rPr>
        <w:t>ого муниципального округа</w:t>
      </w:r>
      <w:r>
        <w:rPr>
          <w:szCs w:val="28"/>
        </w:rPr>
        <w:t xml:space="preserve"> на </w:t>
      </w:r>
      <w:r w:rsidR="005844BA">
        <w:rPr>
          <w:szCs w:val="28"/>
        </w:rPr>
        <w:t>2024</w:t>
      </w:r>
      <w:r w:rsidR="000F0FA2" w:rsidRPr="003F7052">
        <w:rPr>
          <w:szCs w:val="28"/>
        </w:rPr>
        <w:t xml:space="preserve"> год </w:t>
      </w:r>
      <w:r w:rsidR="005844BA">
        <w:rPr>
          <w:szCs w:val="28"/>
        </w:rPr>
        <w:t>и плановый период 2025</w:t>
      </w:r>
      <w:r w:rsidR="000F0FA2" w:rsidRPr="003F7052">
        <w:rPr>
          <w:szCs w:val="28"/>
        </w:rPr>
        <w:t xml:space="preserve"> и 20</w:t>
      </w:r>
      <w:r w:rsidR="005844BA">
        <w:rPr>
          <w:szCs w:val="28"/>
        </w:rPr>
        <w:t>26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6 к настоящему Решению.</w:t>
      </w:r>
    </w:p>
    <w:p w:rsidR="0019500B" w:rsidRPr="0030660B" w:rsidRDefault="0019500B" w:rsidP="005A3F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0F0FA2">
        <w:rPr>
          <w:szCs w:val="28"/>
        </w:rPr>
        <w:t>1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</w:t>
      </w:r>
      <w:r w:rsidRPr="0030660B">
        <w:rPr>
          <w:szCs w:val="28"/>
        </w:rPr>
        <w:lastRenderedPageBreak/>
        <w:t xml:space="preserve">самоуправления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 xml:space="preserve">, учитываются на лицевых счетах, открытых в Управлении Федерального казначейства по Приморскому краю и его </w:t>
      </w:r>
      <w:r w:rsidR="000F0FA2" w:rsidRPr="0030660B">
        <w:rPr>
          <w:szCs w:val="28"/>
        </w:rPr>
        <w:t xml:space="preserve">территориальном </w:t>
      </w:r>
      <w:r w:rsidRPr="0030660B">
        <w:rPr>
          <w:szCs w:val="28"/>
        </w:rPr>
        <w:t>отделени</w:t>
      </w:r>
      <w:r w:rsidR="000F0FA2" w:rsidRPr="0030660B">
        <w:rPr>
          <w:szCs w:val="28"/>
        </w:rPr>
        <w:t>и</w:t>
      </w:r>
      <w:r w:rsidRPr="0030660B">
        <w:rPr>
          <w:szCs w:val="28"/>
        </w:rPr>
        <w:t>.</w:t>
      </w:r>
    </w:p>
    <w:p w:rsidR="0019500B" w:rsidRPr="0030660B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r w:rsidR="000F0FA2" w:rsidRPr="0030660B">
        <w:rPr>
          <w:szCs w:val="28"/>
        </w:rPr>
        <w:t>2</w:t>
      </w:r>
      <w:r w:rsidRPr="0030660B">
        <w:rPr>
          <w:szCs w:val="28"/>
        </w:rPr>
        <w:t>.</w:t>
      </w:r>
      <w:r w:rsidR="000F0FA2" w:rsidRPr="0030660B">
        <w:rPr>
          <w:szCs w:val="28"/>
        </w:rPr>
        <w:t xml:space="preserve"> </w:t>
      </w:r>
      <w:r w:rsidRPr="0030660B">
        <w:rPr>
          <w:szCs w:val="28"/>
        </w:rPr>
        <w:t xml:space="preserve">Утвердить в пределах общего объема расходов, установленного пункта 1 настоящего Решения, распределение бюджетных ассигнований из местного бюджета на </w:t>
      </w:r>
      <w:r w:rsidR="009D060E" w:rsidRPr="0030660B">
        <w:rPr>
          <w:szCs w:val="28"/>
        </w:rPr>
        <w:t>202</w:t>
      </w:r>
      <w:r w:rsidR="005019FA">
        <w:rPr>
          <w:szCs w:val="28"/>
        </w:rPr>
        <w:t>4</w:t>
      </w:r>
      <w:r w:rsidR="000F0FA2" w:rsidRPr="0030660B">
        <w:rPr>
          <w:szCs w:val="28"/>
        </w:rPr>
        <w:t xml:space="preserve"> год </w:t>
      </w:r>
      <w:r w:rsidR="009D060E" w:rsidRPr="0030660B">
        <w:rPr>
          <w:szCs w:val="28"/>
        </w:rPr>
        <w:t>и плановый период 202</w:t>
      </w:r>
      <w:r w:rsidR="005019FA">
        <w:rPr>
          <w:szCs w:val="28"/>
        </w:rPr>
        <w:t>5</w:t>
      </w:r>
      <w:r w:rsidR="000F0FA2" w:rsidRPr="0030660B">
        <w:rPr>
          <w:szCs w:val="28"/>
        </w:rPr>
        <w:t xml:space="preserve"> и 20</w:t>
      </w:r>
      <w:r w:rsidR="009D060E" w:rsidRPr="0030660B">
        <w:rPr>
          <w:szCs w:val="28"/>
        </w:rPr>
        <w:t>2</w:t>
      </w:r>
      <w:r w:rsidR="005019FA">
        <w:rPr>
          <w:szCs w:val="28"/>
        </w:rPr>
        <w:t>6</w:t>
      </w:r>
      <w:r w:rsidR="000F0FA2" w:rsidRPr="0030660B">
        <w:rPr>
          <w:szCs w:val="28"/>
        </w:rPr>
        <w:t xml:space="preserve"> годов </w:t>
      </w:r>
      <w:r w:rsidRPr="0030660B">
        <w:rPr>
          <w:szCs w:val="28"/>
        </w:rPr>
        <w:t>по разделам, подразделам, целевым статьям (муниципальным программам О</w:t>
      </w:r>
      <w:r w:rsidR="00751B36" w:rsidRPr="0030660B">
        <w:rPr>
          <w:szCs w:val="28"/>
        </w:rPr>
        <w:t>льгинского муниципального округа</w:t>
      </w:r>
      <w:r w:rsidRPr="0030660B">
        <w:rPr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согласно приложению 7 к настоящему Решению.</w:t>
      </w:r>
    </w:p>
    <w:p w:rsidR="0019500B" w:rsidRPr="0030660B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r w:rsidR="00E14731" w:rsidRPr="0030660B">
        <w:rPr>
          <w:szCs w:val="28"/>
        </w:rPr>
        <w:t>3</w:t>
      </w:r>
      <w:r w:rsidRPr="0030660B">
        <w:rPr>
          <w:szCs w:val="28"/>
        </w:rPr>
        <w:t xml:space="preserve">.Утвердить распределение бюджетных ассигнований из местного бюджета на </w:t>
      </w:r>
      <w:r w:rsidR="0017327F" w:rsidRPr="0030660B">
        <w:rPr>
          <w:szCs w:val="28"/>
        </w:rPr>
        <w:t>202</w:t>
      </w:r>
      <w:r w:rsidR="005019FA">
        <w:rPr>
          <w:szCs w:val="28"/>
        </w:rPr>
        <w:t>4</w:t>
      </w:r>
      <w:r w:rsidR="0017327F" w:rsidRPr="0030660B">
        <w:rPr>
          <w:szCs w:val="28"/>
        </w:rPr>
        <w:t xml:space="preserve"> год и плановый период 202</w:t>
      </w:r>
      <w:r w:rsidR="005019FA">
        <w:rPr>
          <w:szCs w:val="28"/>
        </w:rPr>
        <w:t>5</w:t>
      </w:r>
      <w:r w:rsidR="0017327F" w:rsidRPr="0030660B">
        <w:rPr>
          <w:szCs w:val="28"/>
        </w:rPr>
        <w:t xml:space="preserve"> и 202</w:t>
      </w:r>
      <w:r w:rsidR="005019FA">
        <w:rPr>
          <w:szCs w:val="28"/>
        </w:rPr>
        <w:t>6</w:t>
      </w:r>
      <w:r w:rsidR="00E14731" w:rsidRPr="0030660B">
        <w:rPr>
          <w:szCs w:val="28"/>
        </w:rPr>
        <w:t xml:space="preserve"> годов </w:t>
      </w:r>
      <w:r w:rsidRPr="0030660B">
        <w:rPr>
          <w:szCs w:val="28"/>
        </w:rPr>
        <w:t>в ведомственной структуре расходов местного бюджета согласно приложению 8 к настоящему Решению.</w:t>
      </w:r>
    </w:p>
    <w:p w:rsidR="0019500B" w:rsidRPr="0030660B" w:rsidRDefault="00E14731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14</w:t>
      </w:r>
      <w:r w:rsidR="0019500B" w:rsidRPr="0030660B">
        <w:rPr>
          <w:szCs w:val="28"/>
        </w:rPr>
        <w:t>.</w:t>
      </w:r>
      <w:r w:rsidRPr="0030660B">
        <w:rPr>
          <w:szCs w:val="28"/>
        </w:rPr>
        <w:t xml:space="preserve"> </w:t>
      </w:r>
      <w:r w:rsidR="0019500B" w:rsidRPr="0030660B">
        <w:rPr>
          <w:szCs w:val="28"/>
        </w:rPr>
        <w:t xml:space="preserve">Утвердить распределение бюджетных ассигнований из местного бюджета на </w:t>
      </w:r>
      <w:r w:rsidR="00ED78B4" w:rsidRPr="0030660B">
        <w:rPr>
          <w:szCs w:val="28"/>
        </w:rPr>
        <w:t>202</w:t>
      </w:r>
      <w:r w:rsidR="005019FA">
        <w:rPr>
          <w:szCs w:val="28"/>
        </w:rPr>
        <w:t xml:space="preserve">4 </w:t>
      </w:r>
      <w:r w:rsidRPr="0030660B">
        <w:rPr>
          <w:szCs w:val="28"/>
        </w:rPr>
        <w:t xml:space="preserve">год </w:t>
      </w:r>
      <w:r w:rsidR="00ED78B4" w:rsidRPr="0030660B">
        <w:rPr>
          <w:szCs w:val="28"/>
        </w:rPr>
        <w:t>и плановый период 202</w:t>
      </w:r>
      <w:r w:rsidR="005019FA">
        <w:rPr>
          <w:szCs w:val="28"/>
        </w:rPr>
        <w:t>5</w:t>
      </w:r>
      <w:r w:rsidRPr="0030660B">
        <w:rPr>
          <w:szCs w:val="28"/>
        </w:rPr>
        <w:t xml:space="preserve"> и 20</w:t>
      </w:r>
      <w:r w:rsidR="00ED78B4" w:rsidRPr="0030660B">
        <w:rPr>
          <w:szCs w:val="28"/>
        </w:rPr>
        <w:t>2</w:t>
      </w:r>
      <w:r w:rsidR="005019FA">
        <w:rPr>
          <w:szCs w:val="28"/>
        </w:rPr>
        <w:t>6</w:t>
      </w:r>
      <w:r w:rsidRPr="0030660B">
        <w:rPr>
          <w:szCs w:val="28"/>
        </w:rPr>
        <w:t xml:space="preserve"> годов </w:t>
      </w:r>
      <w:r w:rsidR="0019500B" w:rsidRPr="0030660B">
        <w:rPr>
          <w:szCs w:val="28"/>
        </w:rPr>
        <w:t>по муниципальным программам О</w:t>
      </w:r>
      <w:r w:rsidR="004F3C68" w:rsidRPr="0030660B">
        <w:rPr>
          <w:szCs w:val="28"/>
        </w:rPr>
        <w:t>льгинского муниципального округа</w:t>
      </w:r>
      <w:r w:rsidR="0019500B" w:rsidRPr="0030660B">
        <w:rPr>
          <w:szCs w:val="28"/>
        </w:rPr>
        <w:t xml:space="preserve"> и непрограммным направлениям деятельности согласно приложению 9 к настоящему Решению.</w:t>
      </w:r>
    </w:p>
    <w:p w:rsidR="00050FD2" w:rsidRPr="0030660B" w:rsidRDefault="00050FD2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15. Утвердить Реестр источников доходов бюджета Ольгинского муниципального округа согласно приложени</w:t>
      </w:r>
      <w:r w:rsidR="005019FA">
        <w:rPr>
          <w:szCs w:val="28"/>
        </w:rPr>
        <w:t>ю</w:t>
      </w:r>
      <w:r w:rsidRPr="0030660B">
        <w:rPr>
          <w:szCs w:val="28"/>
        </w:rPr>
        <w:t xml:space="preserve"> 10.</w:t>
      </w:r>
    </w:p>
    <w:p w:rsidR="006326CE" w:rsidRDefault="0019500B" w:rsidP="00A17FA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bookmarkEnd w:id="0"/>
      <w:r w:rsidR="00050FD2" w:rsidRPr="0030660B">
        <w:rPr>
          <w:szCs w:val="28"/>
        </w:rPr>
        <w:t>6</w:t>
      </w:r>
      <w:r w:rsidR="00A17FAF" w:rsidRPr="0030660B">
        <w:rPr>
          <w:szCs w:val="28"/>
        </w:rPr>
        <w:t>.</w:t>
      </w:r>
      <w:r w:rsidR="006326CE">
        <w:rPr>
          <w:szCs w:val="28"/>
        </w:rPr>
        <w:t xml:space="preserve"> Об увеличении (индексации) оплаты т</w:t>
      </w:r>
      <w:r w:rsidR="006326CE" w:rsidRPr="006326CE">
        <w:rPr>
          <w:szCs w:val="28"/>
        </w:rPr>
        <w:t>руда</w:t>
      </w:r>
      <w:r w:rsidR="008B4F7F">
        <w:rPr>
          <w:szCs w:val="28"/>
        </w:rPr>
        <w:t>:</w:t>
      </w:r>
    </w:p>
    <w:p w:rsidR="00A17FAF" w:rsidRPr="0030660B" w:rsidRDefault="006326CE" w:rsidP="00A17FA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16.1.</w:t>
      </w:r>
      <w:r w:rsidR="0019500B" w:rsidRPr="0030660B">
        <w:rPr>
          <w:szCs w:val="28"/>
        </w:rPr>
        <w:t xml:space="preserve"> </w:t>
      </w:r>
      <w:r w:rsidR="005019FA" w:rsidRPr="00702797">
        <w:rPr>
          <w:szCs w:val="28"/>
        </w:rPr>
        <w:t>Не проводить в 2024 году индексацию</w:t>
      </w:r>
      <w:r w:rsidR="00A17FAF" w:rsidRPr="0030660B">
        <w:rPr>
          <w:szCs w:val="28"/>
        </w:rPr>
        <w:t>:</w:t>
      </w:r>
    </w:p>
    <w:p w:rsidR="0019500B" w:rsidRPr="003066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1) окладов, установленных работникам муниципальных учреждений по отраслевой системе оплаты труда;</w:t>
      </w:r>
    </w:p>
    <w:p w:rsidR="0019500B" w:rsidRPr="003066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 xml:space="preserve">2) размеры ежемесячного денежного вознаграждения лиц, замещающих муниципальные должности и главы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>;</w:t>
      </w:r>
    </w:p>
    <w:p w:rsidR="0019500B" w:rsidRPr="003066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 xml:space="preserve">3) размеры окладов месячного денежного содержания по должностям муниципальной службы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>;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 xml:space="preserve">4) размеры должностных окладов работников, замещающих должности, не являющиеся должностями муниципальной службы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>.</w:t>
      </w:r>
    </w:p>
    <w:p w:rsidR="006326CE" w:rsidRPr="006326CE" w:rsidRDefault="006326CE" w:rsidP="00632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16.</w:t>
      </w:r>
      <w:r w:rsidRPr="006326CE">
        <w:rPr>
          <w:szCs w:val="28"/>
        </w:rPr>
        <w:t>2. Провести с 1 октября 2025 года, с 1 октября 2026 года индексацию путем увеличения в 1,04 раза:</w:t>
      </w:r>
    </w:p>
    <w:p w:rsidR="006326CE" w:rsidRPr="0030660B" w:rsidRDefault="006326CE" w:rsidP="00632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1) окладов, установленных работникам муниципальных учреждений по отраслевой системе оплаты труда;</w:t>
      </w:r>
    </w:p>
    <w:p w:rsidR="006326CE" w:rsidRPr="0030660B" w:rsidRDefault="006326CE" w:rsidP="00632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2) размеры ежемесячного денежного вознаграждения лиц, замещающих муниципальные должности и главы Ольгинского муниципального округа;</w:t>
      </w:r>
    </w:p>
    <w:p w:rsidR="006326CE" w:rsidRPr="0030660B" w:rsidRDefault="006326CE" w:rsidP="00632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3) размеры окладов месячного денежного содержания по должностям муниципальной службы Ольгинского муниципального округа;</w:t>
      </w:r>
    </w:p>
    <w:p w:rsidR="006326CE" w:rsidRPr="0030660B" w:rsidRDefault="006326CE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4) размеры должностных окладов работников, замещающих должности, не являющиеся должностями муниципальной службы Ольгинского муниципального округа.</w:t>
      </w:r>
    </w:p>
    <w:p w:rsidR="0019500B" w:rsidRPr="0030660B" w:rsidRDefault="00A17FA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r w:rsidR="00050FD2" w:rsidRPr="0030660B">
        <w:rPr>
          <w:szCs w:val="28"/>
        </w:rPr>
        <w:t>7</w:t>
      </w:r>
      <w:r w:rsidR="0019500B" w:rsidRPr="0030660B">
        <w:rPr>
          <w:szCs w:val="28"/>
        </w:rPr>
        <w:t>.</w:t>
      </w:r>
      <w:r w:rsidR="009C3E1B" w:rsidRPr="0030660B">
        <w:rPr>
          <w:szCs w:val="28"/>
        </w:rPr>
        <w:t xml:space="preserve"> </w:t>
      </w:r>
      <w:r w:rsidR="0019500B" w:rsidRPr="0030660B">
        <w:rPr>
          <w:szCs w:val="28"/>
        </w:rPr>
        <w:t xml:space="preserve">Утвердить объем резервного фонда администрации Ольгинского муниципального </w:t>
      </w:r>
      <w:r w:rsidRPr="0030660B">
        <w:rPr>
          <w:szCs w:val="28"/>
        </w:rPr>
        <w:t>округа</w:t>
      </w:r>
      <w:r w:rsidR="0019500B" w:rsidRPr="0030660B">
        <w:rPr>
          <w:szCs w:val="28"/>
        </w:rPr>
        <w:t xml:space="preserve"> на 202</w:t>
      </w:r>
      <w:r w:rsidR="005019FA">
        <w:rPr>
          <w:szCs w:val="28"/>
        </w:rPr>
        <w:t>4</w:t>
      </w:r>
      <w:r w:rsidR="0019500B" w:rsidRPr="0030660B">
        <w:rPr>
          <w:szCs w:val="28"/>
        </w:rPr>
        <w:t xml:space="preserve"> год в размере </w:t>
      </w:r>
      <w:r w:rsidR="007B4A93" w:rsidRPr="0030660B">
        <w:rPr>
          <w:szCs w:val="28"/>
        </w:rPr>
        <w:t>1</w:t>
      </w:r>
      <w:r w:rsidR="005019FA">
        <w:rPr>
          <w:szCs w:val="28"/>
        </w:rPr>
        <w:t>0</w:t>
      </w:r>
      <w:r w:rsidR="007B4A93" w:rsidRPr="0030660B">
        <w:rPr>
          <w:szCs w:val="28"/>
        </w:rPr>
        <w:t>50000,00</w:t>
      </w:r>
      <w:r w:rsidR="00981B91" w:rsidRPr="0030660B">
        <w:rPr>
          <w:szCs w:val="28"/>
        </w:rPr>
        <w:t xml:space="preserve"> рублей; на 202</w:t>
      </w:r>
      <w:r w:rsidR="005019FA">
        <w:rPr>
          <w:szCs w:val="28"/>
        </w:rPr>
        <w:t>5</w:t>
      </w:r>
      <w:r w:rsidR="00981B91" w:rsidRPr="0030660B">
        <w:rPr>
          <w:szCs w:val="28"/>
        </w:rPr>
        <w:t xml:space="preserve"> год в размере 1</w:t>
      </w:r>
      <w:r w:rsidR="005019FA">
        <w:rPr>
          <w:szCs w:val="28"/>
        </w:rPr>
        <w:t>050</w:t>
      </w:r>
      <w:r w:rsidR="00981B91" w:rsidRPr="0030660B">
        <w:rPr>
          <w:szCs w:val="28"/>
        </w:rPr>
        <w:t>000,00 рублей</w:t>
      </w:r>
      <w:r w:rsidR="0019500B" w:rsidRPr="0030660B">
        <w:rPr>
          <w:szCs w:val="28"/>
        </w:rPr>
        <w:t xml:space="preserve"> и 202</w:t>
      </w:r>
      <w:r w:rsidR="005019FA">
        <w:rPr>
          <w:szCs w:val="28"/>
        </w:rPr>
        <w:t>6</w:t>
      </w:r>
      <w:r w:rsidR="00981B91" w:rsidRPr="0030660B">
        <w:rPr>
          <w:szCs w:val="28"/>
        </w:rPr>
        <w:t xml:space="preserve"> год</w:t>
      </w:r>
      <w:r w:rsidR="0019500B" w:rsidRPr="0030660B">
        <w:rPr>
          <w:szCs w:val="28"/>
        </w:rPr>
        <w:t xml:space="preserve"> размере </w:t>
      </w:r>
      <w:r w:rsidR="005019FA">
        <w:rPr>
          <w:szCs w:val="28"/>
        </w:rPr>
        <w:t>1050</w:t>
      </w:r>
      <w:r w:rsidR="001C6BD3" w:rsidRPr="0030660B">
        <w:rPr>
          <w:szCs w:val="28"/>
        </w:rPr>
        <w:t>0</w:t>
      </w:r>
      <w:r w:rsidR="005019FA">
        <w:rPr>
          <w:szCs w:val="28"/>
        </w:rPr>
        <w:t>0</w:t>
      </w:r>
      <w:r w:rsidR="001C6BD3" w:rsidRPr="0030660B">
        <w:rPr>
          <w:szCs w:val="28"/>
        </w:rPr>
        <w:t>0,</w:t>
      </w:r>
      <w:r w:rsidR="005019FA">
        <w:rPr>
          <w:szCs w:val="28"/>
        </w:rPr>
        <w:t>00</w:t>
      </w:r>
      <w:r w:rsidR="0019500B" w:rsidRPr="0030660B">
        <w:rPr>
          <w:szCs w:val="28"/>
        </w:rPr>
        <w:t xml:space="preserve"> рублей соответственно</w:t>
      </w:r>
      <w:r w:rsidR="005019FA">
        <w:rPr>
          <w:szCs w:val="28"/>
        </w:rPr>
        <w:t>.</w:t>
      </w:r>
    </w:p>
    <w:p w:rsidR="0019500B" w:rsidRPr="0030660B" w:rsidRDefault="00A17FA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r w:rsidR="00050FD2" w:rsidRPr="0030660B">
        <w:rPr>
          <w:szCs w:val="28"/>
        </w:rPr>
        <w:t>8</w:t>
      </w:r>
      <w:r w:rsidR="0019500B" w:rsidRPr="0030660B">
        <w:rPr>
          <w:szCs w:val="28"/>
        </w:rPr>
        <w:t xml:space="preserve">. Утвердить объем бюджетных ассигнований дорожного фонда Ольгинского муниципального </w:t>
      </w:r>
      <w:r w:rsidRPr="0030660B">
        <w:rPr>
          <w:szCs w:val="28"/>
        </w:rPr>
        <w:t>округа</w:t>
      </w:r>
      <w:r w:rsidR="0019500B" w:rsidRPr="0030660B">
        <w:rPr>
          <w:szCs w:val="28"/>
        </w:rPr>
        <w:t xml:space="preserve"> на 202</w:t>
      </w:r>
      <w:r w:rsidR="005019FA">
        <w:rPr>
          <w:szCs w:val="28"/>
        </w:rPr>
        <w:t>4</w:t>
      </w:r>
      <w:r w:rsidR="0019500B" w:rsidRPr="0030660B">
        <w:rPr>
          <w:szCs w:val="28"/>
        </w:rPr>
        <w:t xml:space="preserve"> год в размере </w:t>
      </w:r>
      <w:r w:rsidR="005019FA">
        <w:rPr>
          <w:szCs w:val="28"/>
        </w:rPr>
        <w:t>13028000,00</w:t>
      </w:r>
      <w:r w:rsidR="00290486" w:rsidRPr="0030660B">
        <w:rPr>
          <w:szCs w:val="28"/>
        </w:rPr>
        <w:t xml:space="preserve"> рублей</w:t>
      </w:r>
      <w:r w:rsidR="0019500B" w:rsidRPr="0030660B">
        <w:rPr>
          <w:szCs w:val="28"/>
        </w:rPr>
        <w:t xml:space="preserve">, </w:t>
      </w:r>
      <w:r w:rsidR="0019500B" w:rsidRPr="0030660B">
        <w:rPr>
          <w:szCs w:val="28"/>
        </w:rPr>
        <w:lastRenderedPageBreak/>
        <w:t>на плановый период 202</w:t>
      </w:r>
      <w:r w:rsidR="005019FA">
        <w:rPr>
          <w:szCs w:val="28"/>
        </w:rPr>
        <w:t>5</w:t>
      </w:r>
      <w:r w:rsidR="0019500B" w:rsidRPr="0030660B">
        <w:rPr>
          <w:szCs w:val="28"/>
        </w:rPr>
        <w:t xml:space="preserve"> и 202</w:t>
      </w:r>
      <w:r w:rsidR="005019FA">
        <w:rPr>
          <w:szCs w:val="28"/>
        </w:rPr>
        <w:t>6</w:t>
      </w:r>
      <w:r w:rsidR="0019500B" w:rsidRPr="0030660B">
        <w:rPr>
          <w:szCs w:val="28"/>
        </w:rPr>
        <w:t xml:space="preserve"> годов – в размере соответственно </w:t>
      </w:r>
      <w:r w:rsidR="0019500B" w:rsidRPr="0030660B">
        <w:rPr>
          <w:szCs w:val="28"/>
        </w:rPr>
        <w:br/>
      </w:r>
      <w:r w:rsidR="005019FA">
        <w:rPr>
          <w:szCs w:val="28"/>
        </w:rPr>
        <w:t>12</w:t>
      </w:r>
      <w:r w:rsidR="00C92E35">
        <w:rPr>
          <w:szCs w:val="28"/>
        </w:rPr>
        <w:t>8</w:t>
      </w:r>
      <w:r w:rsidR="005019FA">
        <w:rPr>
          <w:szCs w:val="28"/>
        </w:rPr>
        <w:t>82000,00</w:t>
      </w:r>
      <w:r w:rsidR="0019500B" w:rsidRPr="0030660B">
        <w:rPr>
          <w:szCs w:val="28"/>
        </w:rPr>
        <w:t xml:space="preserve"> рублей и </w:t>
      </w:r>
      <w:r w:rsidR="005019FA">
        <w:rPr>
          <w:szCs w:val="28"/>
        </w:rPr>
        <w:t>13</w:t>
      </w:r>
      <w:r w:rsidR="00C92E35">
        <w:rPr>
          <w:szCs w:val="28"/>
        </w:rPr>
        <w:t>4</w:t>
      </w:r>
      <w:r w:rsidR="005019FA">
        <w:rPr>
          <w:szCs w:val="28"/>
        </w:rPr>
        <w:t>09000,00</w:t>
      </w:r>
      <w:r w:rsidR="0019500B" w:rsidRPr="0030660B">
        <w:rPr>
          <w:szCs w:val="28"/>
        </w:rPr>
        <w:t xml:space="preserve"> рублей.</w:t>
      </w:r>
    </w:p>
    <w:p w:rsidR="0019500B" w:rsidRPr="007A2721" w:rsidRDefault="00A17FAF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</w:t>
      </w:r>
      <w:r w:rsidR="00050FD2" w:rsidRPr="0030660B">
        <w:rPr>
          <w:szCs w:val="28"/>
        </w:rPr>
        <w:t>9</w:t>
      </w:r>
      <w:r w:rsidR="0019500B" w:rsidRPr="0030660B">
        <w:rPr>
          <w:szCs w:val="28"/>
        </w:rPr>
        <w:t xml:space="preserve">. Субсидии юридическим лицам (за исключением субсидий муниципальным учреждениям), индивидуальным предпринимателям и физическим лицам – производителям товаров (работ, услуг), предусмотренные нормативными правовыми актами Ольгинского муниципального </w:t>
      </w:r>
      <w:r w:rsidRPr="0030660B">
        <w:rPr>
          <w:szCs w:val="28"/>
        </w:rPr>
        <w:t>округа</w:t>
      </w:r>
      <w:r w:rsidR="0019500B" w:rsidRPr="0030660B">
        <w:rPr>
          <w:szCs w:val="28"/>
        </w:rPr>
        <w:t>, предоставляются в порядке</w:t>
      </w:r>
      <w:r w:rsidR="0019500B" w:rsidRPr="007A2721">
        <w:rPr>
          <w:szCs w:val="28"/>
        </w:rPr>
        <w:t xml:space="preserve">, установленном </w:t>
      </w:r>
      <w:r w:rsidR="0019500B">
        <w:rPr>
          <w:szCs w:val="28"/>
        </w:rPr>
        <w:t xml:space="preserve">администрацией Ольгинского муниципального </w:t>
      </w:r>
      <w:r>
        <w:rPr>
          <w:szCs w:val="28"/>
        </w:rPr>
        <w:t>округа</w:t>
      </w:r>
      <w:r w:rsidR="0019500B">
        <w:rPr>
          <w:szCs w:val="28"/>
        </w:rPr>
        <w:t>, в следующих случаях:</w:t>
      </w:r>
    </w:p>
    <w:p w:rsidR="0019500B" w:rsidRPr="006D5C31" w:rsidRDefault="0019500B" w:rsidP="00393E6E">
      <w:pPr>
        <w:jc w:val="both"/>
      </w:pPr>
      <w:r>
        <w:tab/>
        <w:t>- в</w:t>
      </w:r>
      <w:r w:rsidRPr="006D5C31">
        <w:t>озмещение части затрат, связанных с началом предпринимательской деятельности</w:t>
      </w:r>
      <w:r>
        <w:t>;</w:t>
      </w:r>
    </w:p>
    <w:p w:rsidR="0019500B" w:rsidRDefault="0019500B" w:rsidP="00393E6E">
      <w:pPr>
        <w:ind w:firstLine="708"/>
        <w:jc w:val="both"/>
      </w:pPr>
      <w:r>
        <w:t>- в</w:t>
      </w:r>
      <w:r w:rsidRPr="006D5C31">
        <w:t>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</w:r>
      <w:r>
        <w:t>;</w:t>
      </w:r>
    </w:p>
    <w:p w:rsidR="0019500B" w:rsidRPr="00922E63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 xml:space="preserve">- на возмещение убытков, возникающих в результате государственного регулирования цен на твердое топливо, реализуемое гражданам, проживающим на территории Ольгинского </w:t>
      </w:r>
      <w:r w:rsidR="00A17FAF">
        <w:rPr>
          <w:szCs w:val="28"/>
        </w:rPr>
        <w:t>округа</w:t>
      </w:r>
      <w:r w:rsidRPr="00922E63">
        <w:rPr>
          <w:szCs w:val="28"/>
        </w:rPr>
        <w:t xml:space="preserve"> в домах с печным отоплением;</w:t>
      </w:r>
    </w:p>
    <w:p w:rsidR="0019500B" w:rsidRPr="0030660B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>- на оказание поддержки социально ориентирован</w:t>
      </w:r>
      <w:r w:rsidR="00290486">
        <w:rPr>
          <w:szCs w:val="28"/>
        </w:rPr>
        <w:t xml:space="preserve">ным некоммерческим </w:t>
      </w:r>
      <w:r w:rsidR="00290486" w:rsidRPr="0030660B">
        <w:rPr>
          <w:szCs w:val="28"/>
        </w:rPr>
        <w:t>организациям;</w:t>
      </w:r>
    </w:p>
    <w:p w:rsidR="00290486" w:rsidRPr="0030660B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- на реализацию социально-ориентированных мероприятий некоммерческими организациями;</w:t>
      </w:r>
    </w:p>
    <w:p w:rsidR="00290486" w:rsidRPr="0030660B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- организация и реализация мероприятий по туристической деятельности.</w:t>
      </w:r>
    </w:p>
    <w:p w:rsidR="0019500B" w:rsidRPr="0030660B" w:rsidRDefault="00050FD2" w:rsidP="00393E6E">
      <w:pPr>
        <w:ind w:firstLine="709"/>
        <w:jc w:val="both"/>
        <w:rPr>
          <w:szCs w:val="28"/>
        </w:rPr>
      </w:pPr>
      <w:r w:rsidRPr="0030660B">
        <w:rPr>
          <w:szCs w:val="28"/>
        </w:rPr>
        <w:t>20</w:t>
      </w:r>
      <w:r w:rsidR="0019500B" w:rsidRPr="0030660B">
        <w:rPr>
          <w:szCs w:val="28"/>
        </w:rPr>
        <w:t>. Установить в соответствии с пунктом 3 статьи 217 Бюджетного кодекса Российской Федерации, что основанием для внесения в 202</w:t>
      </w:r>
      <w:r w:rsidR="005019FA">
        <w:rPr>
          <w:szCs w:val="28"/>
        </w:rPr>
        <w:t>4</w:t>
      </w:r>
      <w:r w:rsidR="0019500B" w:rsidRPr="0030660B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 без внесения изменений в Решение о бюджете Ольгинского муниципального </w:t>
      </w:r>
      <w:r w:rsidR="00A17FAF" w:rsidRPr="0030660B">
        <w:rPr>
          <w:szCs w:val="28"/>
        </w:rPr>
        <w:t>округа</w:t>
      </w:r>
      <w:r w:rsidR="0019500B" w:rsidRPr="0030660B">
        <w:rPr>
          <w:szCs w:val="28"/>
        </w:rPr>
        <w:t xml:space="preserve"> является:</w:t>
      </w:r>
    </w:p>
    <w:p w:rsidR="0019500B" w:rsidRPr="003F7052" w:rsidRDefault="0019500B" w:rsidP="00B818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660B">
        <w:rPr>
          <w:szCs w:val="28"/>
        </w:rPr>
        <w:t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</w:t>
      </w:r>
      <w:r w:rsidR="009E363F">
        <w:rPr>
          <w:szCs w:val="28"/>
        </w:rPr>
        <w:t>в бюджетов в связи с принятием а</w:t>
      </w:r>
      <w:r w:rsidRPr="0030660B">
        <w:rPr>
          <w:szCs w:val="28"/>
        </w:rPr>
        <w:t xml:space="preserve">дминистрацией </w:t>
      </w:r>
      <w:r w:rsidR="00A17FAF" w:rsidRPr="0030660B">
        <w:rPr>
          <w:szCs w:val="28"/>
        </w:rPr>
        <w:t>округа</w:t>
      </w:r>
      <w:r w:rsidRPr="0030660B">
        <w:rPr>
          <w:szCs w:val="28"/>
        </w:rPr>
        <w:t xml:space="preserve"> решений о внесении изменений в утвержденные муниципальные программы</w:t>
      </w:r>
      <w:r w:rsidRPr="003F7052">
        <w:rPr>
          <w:szCs w:val="28"/>
        </w:rPr>
        <w:t xml:space="preserve">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</w:t>
      </w:r>
      <w:bookmarkStart w:id="3" w:name="OLE_LINK5"/>
      <w:bookmarkStart w:id="4" w:name="OLE_LINK10"/>
      <w:r w:rsidRPr="003F7052">
        <w:rPr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3"/>
      <w:bookmarkEnd w:id="4"/>
      <w:r w:rsidRPr="003F7052">
        <w:rPr>
          <w:szCs w:val="28"/>
        </w:rPr>
        <w:t>на реализацию мероприятий в рамках каждой муниципальной программы;</w:t>
      </w:r>
    </w:p>
    <w:p w:rsidR="0019500B" w:rsidRDefault="0019500B" w:rsidP="00B81851">
      <w:pPr>
        <w:ind w:firstLine="709"/>
        <w:jc w:val="both"/>
        <w:rPr>
          <w:szCs w:val="28"/>
        </w:rPr>
      </w:pPr>
      <w:r w:rsidRPr="003F7052">
        <w:rPr>
          <w:szCs w:val="28"/>
        </w:rPr>
        <w:t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</w:t>
      </w:r>
      <w:r w:rsidRPr="00F05095">
        <w:rPr>
          <w:szCs w:val="28"/>
        </w:rPr>
        <w:t xml:space="preserve"> </w:t>
      </w:r>
      <w:r w:rsidRPr="00583A33">
        <w:rPr>
          <w:szCs w:val="28"/>
        </w:rPr>
        <w:t>по целевой статье</w:t>
      </w:r>
      <w:r w:rsidRPr="003F7052">
        <w:rPr>
          <w:szCs w:val="28"/>
        </w:rPr>
        <w:t>, предусмотренных главному распорядителю средств местного бюджета в текущем финансовом году;</w:t>
      </w:r>
    </w:p>
    <w:p w:rsidR="0019500B" w:rsidRPr="005D6FDE" w:rsidRDefault="0019500B" w:rsidP="00F02FEA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5D6FDE">
        <w:rPr>
          <w:szCs w:val="28"/>
        </w:rPr>
        <w:t xml:space="preserve"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Cs w:val="28"/>
        </w:rPr>
        <w:t>местного</w:t>
      </w:r>
      <w:r w:rsidRPr="005D6FDE">
        <w:rPr>
          <w:szCs w:val="28"/>
        </w:rPr>
        <w:t xml:space="preserve"> бюджета в текущем финансовом году на содержание органов </w:t>
      </w:r>
      <w:r>
        <w:rPr>
          <w:szCs w:val="28"/>
        </w:rPr>
        <w:t>местного самоуправления</w:t>
      </w:r>
      <w:r w:rsidRPr="005D6FDE">
        <w:rPr>
          <w:szCs w:val="28"/>
        </w:rPr>
        <w:t>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Pr="003F7052">
        <w:rPr>
          <w:szCs w:val="28"/>
        </w:rPr>
        <w:t>) перераспределение бюджетных ассигнований на исполнение судебных актов, предусматривающих обращение взыскания на средства местного бюджета, на основании исполнительных документов;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F7052">
        <w:rPr>
          <w:szCs w:val="28"/>
        </w:rPr>
        <w:t>) перераспределение бюджетных ассигнований на предоставление бюджетным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F7052">
        <w:rPr>
          <w:szCs w:val="28"/>
        </w:rPr>
        <w:t xml:space="preserve">) перераспределение бюджетных ассигнований, предусмотренных на оплату труда работников органов местного самоуправления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, в случае принятия главой Ольгинского муниципального </w:t>
      </w:r>
      <w:r w:rsidR="00A17FAF">
        <w:rPr>
          <w:szCs w:val="28"/>
        </w:rPr>
        <w:t>округа</w:t>
      </w:r>
      <w:r w:rsidRPr="003F7052">
        <w:rPr>
          <w:szCs w:val="28"/>
        </w:rPr>
        <w:t xml:space="preserve"> решений об изменении численности работников этих органов;</w:t>
      </w:r>
    </w:p>
    <w:p w:rsidR="0019500B" w:rsidRPr="0030660B" w:rsidRDefault="0019500B" w:rsidP="002C41DB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3F7052">
        <w:rPr>
          <w:szCs w:val="28"/>
        </w:rPr>
        <w:t xml:space="preserve">) перераспределение поступивших в местный бюджет бюджетных ассигнований из федерального </w:t>
      </w:r>
      <w:r>
        <w:rPr>
          <w:szCs w:val="28"/>
        </w:rPr>
        <w:t xml:space="preserve">и краевого </w:t>
      </w:r>
      <w:r w:rsidRPr="003F7052">
        <w:rPr>
          <w:szCs w:val="28"/>
        </w:rPr>
        <w:t>бюджет</w:t>
      </w:r>
      <w:r>
        <w:rPr>
          <w:szCs w:val="28"/>
        </w:rPr>
        <w:t>ов</w:t>
      </w:r>
      <w:r w:rsidRPr="003F7052">
        <w:rPr>
          <w:szCs w:val="28"/>
        </w:rPr>
        <w:t xml:space="preserve"> на ликвидацию последствий чрезвычайных ситуаций на территории Ольгинского </w:t>
      </w:r>
      <w:r w:rsidR="00A17FAF">
        <w:rPr>
          <w:szCs w:val="28"/>
        </w:rPr>
        <w:t>муниципального округа</w:t>
      </w:r>
      <w:r w:rsidRPr="003F7052">
        <w:rPr>
          <w:szCs w:val="28"/>
        </w:rPr>
        <w:t xml:space="preserve">, </w:t>
      </w:r>
      <w:r w:rsidRPr="0030660B">
        <w:rPr>
          <w:szCs w:val="28"/>
        </w:rPr>
        <w:t xml:space="preserve">выделенных на основании решений Правительства Российской Федерации и </w:t>
      </w:r>
      <w:r w:rsidR="009E363F">
        <w:rPr>
          <w:szCs w:val="28"/>
        </w:rPr>
        <w:t>Правительства</w:t>
      </w:r>
      <w:r w:rsidRPr="0030660B">
        <w:rPr>
          <w:szCs w:val="28"/>
        </w:rPr>
        <w:t xml:space="preserve"> Приморского края; </w:t>
      </w:r>
    </w:p>
    <w:p w:rsidR="0019500B" w:rsidRPr="0030660B" w:rsidRDefault="0019500B" w:rsidP="00F0509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30660B">
        <w:rPr>
          <w:szCs w:val="28"/>
        </w:rPr>
        <w:t xml:space="preserve">8) </w:t>
      </w:r>
      <w:r w:rsidRPr="0030660B">
        <w:rPr>
          <w:spacing w:val="-3"/>
          <w:szCs w:val="24"/>
          <w:lang w:eastAsia="en-US"/>
        </w:rPr>
        <w:t xml:space="preserve">перераспределение бюджетных ассигнований на исполнение расходных обязательств Ольгинского муниципального </w:t>
      </w:r>
      <w:r w:rsidR="00A17FAF" w:rsidRPr="0030660B">
        <w:rPr>
          <w:szCs w:val="28"/>
        </w:rPr>
        <w:t>округа</w:t>
      </w:r>
      <w:r w:rsidRPr="0030660B">
        <w:rPr>
          <w:spacing w:val="-3"/>
          <w:szCs w:val="24"/>
          <w:lang w:eastAsia="en-US"/>
        </w:rPr>
        <w:t xml:space="preserve">, софинансируемых из </w:t>
      </w:r>
      <w:r w:rsidR="00F06A01" w:rsidRPr="0030660B">
        <w:rPr>
          <w:spacing w:val="-3"/>
          <w:szCs w:val="24"/>
          <w:lang w:eastAsia="en-US"/>
        </w:rPr>
        <w:t xml:space="preserve">федерального бюджета и </w:t>
      </w:r>
      <w:r w:rsidRPr="0030660B">
        <w:rPr>
          <w:spacing w:val="-3"/>
          <w:szCs w:val="24"/>
          <w:lang w:eastAsia="en-US"/>
        </w:rPr>
        <w:t>бюджета Приморского края.</w:t>
      </w:r>
    </w:p>
    <w:p w:rsidR="00AE151E" w:rsidRPr="0030660B" w:rsidRDefault="00AE151E" w:rsidP="002C41DB">
      <w:pPr>
        <w:ind w:firstLine="709"/>
        <w:jc w:val="both"/>
        <w:rPr>
          <w:szCs w:val="28"/>
        </w:rPr>
      </w:pPr>
      <w:r w:rsidRPr="0030660B">
        <w:rPr>
          <w:szCs w:val="28"/>
        </w:rPr>
        <w:t>2</w:t>
      </w:r>
      <w:r w:rsidR="009E363F">
        <w:rPr>
          <w:szCs w:val="28"/>
        </w:rPr>
        <w:t>1</w:t>
      </w:r>
      <w:r w:rsidRPr="0030660B">
        <w:rPr>
          <w:szCs w:val="28"/>
        </w:rPr>
        <w:t>. Опубликовать</w:t>
      </w:r>
      <w:r w:rsidR="00513B72">
        <w:rPr>
          <w:szCs w:val="28"/>
        </w:rPr>
        <w:t xml:space="preserve"> </w:t>
      </w:r>
      <w:r w:rsidRPr="0030660B">
        <w:rPr>
          <w:szCs w:val="28"/>
        </w:rPr>
        <w:t xml:space="preserve">(обнародовать) настоящее решение в газете «Заветы Ленина» и разместить на официальном сайте Ольгинского муниципального </w:t>
      </w:r>
      <w:r w:rsidR="00267086">
        <w:rPr>
          <w:szCs w:val="28"/>
        </w:rPr>
        <w:t>округа</w:t>
      </w:r>
      <w:r w:rsidRPr="0030660B">
        <w:rPr>
          <w:szCs w:val="28"/>
        </w:rPr>
        <w:t xml:space="preserve"> в информационно-телекоммуникационной сети «Интернет».</w:t>
      </w:r>
    </w:p>
    <w:p w:rsidR="0019500B" w:rsidRDefault="001C6BD3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  <w:r w:rsidRPr="0030660B">
        <w:rPr>
          <w:szCs w:val="28"/>
        </w:rPr>
        <w:t>2</w:t>
      </w:r>
      <w:r w:rsidR="009E363F">
        <w:rPr>
          <w:szCs w:val="28"/>
        </w:rPr>
        <w:t>2</w:t>
      </w:r>
      <w:r w:rsidR="0019500B" w:rsidRPr="0030660B">
        <w:rPr>
          <w:szCs w:val="28"/>
        </w:rPr>
        <w:t>. Настоящее Решение</w:t>
      </w:r>
      <w:r w:rsidR="0019500B">
        <w:rPr>
          <w:szCs w:val="28"/>
        </w:rPr>
        <w:t xml:space="preserve"> вступает в силу с 1 января 202</w:t>
      </w:r>
      <w:r w:rsidR="00AA2D0F">
        <w:rPr>
          <w:szCs w:val="28"/>
        </w:rPr>
        <w:t>4</w:t>
      </w:r>
      <w:r w:rsidR="00A17FAF">
        <w:rPr>
          <w:szCs w:val="28"/>
        </w:rPr>
        <w:t xml:space="preserve"> </w:t>
      </w:r>
      <w:r w:rsidR="0019500B" w:rsidRPr="003F7052">
        <w:rPr>
          <w:szCs w:val="28"/>
        </w:rPr>
        <w:t>года.</w:t>
      </w:r>
    </w:p>
    <w:p w:rsidR="007B4A93" w:rsidRPr="003F7052" w:rsidRDefault="007B4A93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19500B" w:rsidRPr="003F7052" w:rsidRDefault="0019500B" w:rsidP="005A3F97">
      <w:pPr>
        <w:jc w:val="both"/>
        <w:rPr>
          <w:szCs w:val="28"/>
        </w:rPr>
      </w:pPr>
    </w:p>
    <w:tbl>
      <w:tblPr>
        <w:tblW w:w="12950" w:type="dxa"/>
        <w:tblLook w:val="01E0" w:firstRow="1" w:lastRow="1" w:firstColumn="1" w:lastColumn="1" w:noHBand="0" w:noVBand="0"/>
      </w:tblPr>
      <w:tblGrid>
        <w:gridCol w:w="9889"/>
        <w:gridCol w:w="3061"/>
      </w:tblGrid>
      <w:tr w:rsidR="00267086" w:rsidRPr="00041483" w:rsidTr="00EE1CDE">
        <w:tc>
          <w:tcPr>
            <w:tcW w:w="9889" w:type="dxa"/>
          </w:tcPr>
          <w:p w:rsidR="00267086" w:rsidRPr="00041483" w:rsidRDefault="00267086" w:rsidP="00EE1CD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Глава Оль</w:t>
            </w:r>
            <w:r w:rsidRPr="00041483">
              <w:rPr>
                <w:szCs w:val="28"/>
              </w:rPr>
              <w:t xml:space="preserve">гинского муниципального </w:t>
            </w:r>
            <w:r>
              <w:rPr>
                <w:szCs w:val="28"/>
              </w:rPr>
              <w:t xml:space="preserve">округа -                                               </w:t>
            </w:r>
          </w:p>
        </w:tc>
        <w:tc>
          <w:tcPr>
            <w:tcW w:w="3061" w:type="dxa"/>
          </w:tcPr>
          <w:p w:rsidR="00267086" w:rsidRPr="00041483" w:rsidRDefault="00267086" w:rsidP="00EE1CD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41483">
              <w:rPr>
                <w:szCs w:val="28"/>
              </w:rPr>
              <w:t xml:space="preserve">                                                                                     </w:t>
            </w:r>
          </w:p>
        </w:tc>
      </w:tr>
    </w:tbl>
    <w:p w:rsidR="00267086" w:rsidRPr="00041483" w:rsidRDefault="00267086" w:rsidP="00267086">
      <w:pPr>
        <w:rPr>
          <w:szCs w:val="28"/>
        </w:rPr>
      </w:pPr>
      <w:r>
        <w:rPr>
          <w:szCs w:val="28"/>
        </w:rPr>
        <w:t xml:space="preserve">глава администрации </w:t>
      </w:r>
      <w:r w:rsidRPr="00041483">
        <w:rPr>
          <w:szCs w:val="28"/>
        </w:rPr>
        <w:t xml:space="preserve">муниципального </w:t>
      </w:r>
      <w:r>
        <w:rPr>
          <w:szCs w:val="28"/>
        </w:rPr>
        <w:t>округа                                  Е.Э. Ванникова</w:t>
      </w:r>
    </w:p>
    <w:p w:rsidR="0019500B" w:rsidRDefault="0019500B" w:rsidP="0051135B">
      <w:pPr>
        <w:jc w:val="both"/>
        <w:rPr>
          <w:szCs w:val="28"/>
        </w:rPr>
      </w:pPr>
    </w:p>
    <w:p w:rsidR="00267086" w:rsidRDefault="00267086" w:rsidP="0051135B">
      <w:pPr>
        <w:jc w:val="both"/>
        <w:rPr>
          <w:szCs w:val="28"/>
        </w:rPr>
      </w:pPr>
    </w:p>
    <w:p w:rsidR="0019500B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0C3CB3" w:rsidP="0051135B">
      <w:pPr>
        <w:jc w:val="both"/>
        <w:rPr>
          <w:szCs w:val="28"/>
        </w:rPr>
      </w:pPr>
      <w:r>
        <w:rPr>
          <w:szCs w:val="28"/>
        </w:rPr>
        <w:t>19</w:t>
      </w:r>
      <w:bookmarkStart w:id="5" w:name="_GoBack"/>
      <w:bookmarkEnd w:id="5"/>
      <w:r w:rsidR="00AE151E">
        <w:rPr>
          <w:szCs w:val="28"/>
        </w:rPr>
        <w:t xml:space="preserve"> декабря </w:t>
      </w:r>
      <w:r w:rsidR="0019500B">
        <w:rPr>
          <w:szCs w:val="28"/>
        </w:rPr>
        <w:t>202</w:t>
      </w:r>
      <w:r w:rsidR="00AA2D0F">
        <w:rPr>
          <w:szCs w:val="28"/>
        </w:rPr>
        <w:t>3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28F" w:rsidRDefault="00A5028F">
      <w:r>
        <w:separator/>
      </w:r>
    </w:p>
  </w:endnote>
  <w:endnote w:type="continuationSeparator" w:id="0">
    <w:p w:rsidR="00A5028F" w:rsidRDefault="00A5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28F" w:rsidRDefault="00A5028F">
      <w:r>
        <w:separator/>
      </w:r>
    </w:p>
  </w:footnote>
  <w:footnote w:type="continuationSeparator" w:id="0">
    <w:p w:rsidR="00A5028F" w:rsidRDefault="00A5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E23C3C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19500B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0C3CB3">
      <w:rPr>
        <w:noProof/>
        <w:sz w:val="24"/>
        <w:szCs w:val="24"/>
      </w:rPr>
      <w:t>6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335F6"/>
    <w:rsid w:val="00041E82"/>
    <w:rsid w:val="00043EF5"/>
    <w:rsid w:val="00045979"/>
    <w:rsid w:val="00046DB9"/>
    <w:rsid w:val="00050177"/>
    <w:rsid w:val="00050FCE"/>
    <w:rsid w:val="00050FD2"/>
    <w:rsid w:val="000519D3"/>
    <w:rsid w:val="00053F38"/>
    <w:rsid w:val="00060172"/>
    <w:rsid w:val="00063AB2"/>
    <w:rsid w:val="00070FF6"/>
    <w:rsid w:val="0007169B"/>
    <w:rsid w:val="000807CB"/>
    <w:rsid w:val="000817BD"/>
    <w:rsid w:val="00091B99"/>
    <w:rsid w:val="000949B6"/>
    <w:rsid w:val="00096EB8"/>
    <w:rsid w:val="000A0017"/>
    <w:rsid w:val="000A31BD"/>
    <w:rsid w:val="000A632A"/>
    <w:rsid w:val="000A7219"/>
    <w:rsid w:val="000B1E8F"/>
    <w:rsid w:val="000B2EF6"/>
    <w:rsid w:val="000B4D74"/>
    <w:rsid w:val="000B6435"/>
    <w:rsid w:val="000B721C"/>
    <w:rsid w:val="000C36D8"/>
    <w:rsid w:val="000C3CB3"/>
    <w:rsid w:val="000C7BE9"/>
    <w:rsid w:val="000D0626"/>
    <w:rsid w:val="000D534A"/>
    <w:rsid w:val="000D7212"/>
    <w:rsid w:val="000F05FC"/>
    <w:rsid w:val="000F0FA2"/>
    <w:rsid w:val="000F238B"/>
    <w:rsid w:val="00103686"/>
    <w:rsid w:val="00104980"/>
    <w:rsid w:val="00110C9F"/>
    <w:rsid w:val="001118E9"/>
    <w:rsid w:val="0011526E"/>
    <w:rsid w:val="0012433C"/>
    <w:rsid w:val="00125887"/>
    <w:rsid w:val="001328DD"/>
    <w:rsid w:val="001341F5"/>
    <w:rsid w:val="00134AFA"/>
    <w:rsid w:val="001364C0"/>
    <w:rsid w:val="0014219B"/>
    <w:rsid w:val="001637D1"/>
    <w:rsid w:val="00164D02"/>
    <w:rsid w:val="00167C64"/>
    <w:rsid w:val="00172559"/>
    <w:rsid w:val="0017327F"/>
    <w:rsid w:val="00173387"/>
    <w:rsid w:val="0018303D"/>
    <w:rsid w:val="00183F98"/>
    <w:rsid w:val="00190CD6"/>
    <w:rsid w:val="00192FB8"/>
    <w:rsid w:val="0019500B"/>
    <w:rsid w:val="00195916"/>
    <w:rsid w:val="0019713E"/>
    <w:rsid w:val="001A211E"/>
    <w:rsid w:val="001A2718"/>
    <w:rsid w:val="001A28B6"/>
    <w:rsid w:val="001A67A3"/>
    <w:rsid w:val="001B0542"/>
    <w:rsid w:val="001B3569"/>
    <w:rsid w:val="001B688E"/>
    <w:rsid w:val="001C6BD3"/>
    <w:rsid w:val="001D047B"/>
    <w:rsid w:val="001D2977"/>
    <w:rsid w:val="001D516B"/>
    <w:rsid w:val="001D747F"/>
    <w:rsid w:val="001E124A"/>
    <w:rsid w:val="001E37CB"/>
    <w:rsid w:val="001E5E1F"/>
    <w:rsid w:val="00201DED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54426"/>
    <w:rsid w:val="00263BDF"/>
    <w:rsid w:val="00265949"/>
    <w:rsid w:val="00265DCE"/>
    <w:rsid w:val="00267086"/>
    <w:rsid w:val="00270827"/>
    <w:rsid w:val="00270A1C"/>
    <w:rsid w:val="00271FDF"/>
    <w:rsid w:val="00275771"/>
    <w:rsid w:val="002822DD"/>
    <w:rsid w:val="00282FF5"/>
    <w:rsid w:val="00283841"/>
    <w:rsid w:val="00290486"/>
    <w:rsid w:val="00290BF6"/>
    <w:rsid w:val="00295D7F"/>
    <w:rsid w:val="002A0F5F"/>
    <w:rsid w:val="002A1729"/>
    <w:rsid w:val="002A48BC"/>
    <w:rsid w:val="002B2799"/>
    <w:rsid w:val="002B327D"/>
    <w:rsid w:val="002B3E43"/>
    <w:rsid w:val="002B49D7"/>
    <w:rsid w:val="002C2753"/>
    <w:rsid w:val="002C41DB"/>
    <w:rsid w:val="002C4801"/>
    <w:rsid w:val="002D33DB"/>
    <w:rsid w:val="002D6202"/>
    <w:rsid w:val="002E1670"/>
    <w:rsid w:val="002E1CC6"/>
    <w:rsid w:val="002E50F6"/>
    <w:rsid w:val="002F1888"/>
    <w:rsid w:val="002F524C"/>
    <w:rsid w:val="00305195"/>
    <w:rsid w:val="00305845"/>
    <w:rsid w:val="0030660B"/>
    <w:rsid w:val="00306695"/>
    <w:rsid w:val="00307DDC"/>
    <w:rsid w:val="003109DF"/>
    <w:rsid w:val="00312B36"/>
    <w:rsid w:val="0031749E"/>
    <w:rsid w:val="00317ECE"/>
    <w:rsid w:val="00321E3F"/>
    <w:rsid w:val="00321EB2"/>
    <w:rsid w:val="00323FA8"/>
    <w:rsid w:val="00332B05"/>
    <w:rsid w:val="00333C41"/>
    <w:rsid w:val="00334302"/>
    <w:rsid w:val="00334E9A"/>
    <w:rsid w:val="003363CE"/>
    <w:rsid w:val="00336F51"/>
    <w:rsid w:val="00337932"/>
    <w:rsid w:val="0034356B"/>
    <w:rsid w:val="00343C05"/>
    <w:rsid w:val="00344A9B"/>
    <w:rsid w:val="00344F23"/>
    <w:rsid w:val="00346037"/>
    <w:rsid w:val="0034770A"/>
    <w:rsid w:val="00350C5D"/>
    <w:rsid w:val="003515C1"/>
    <w:rsid w:val="00354C44"/>
    <w:rsid w:val="00355419"/>
    <w:rsid w:val="00364F72"/>
    <w:rsid w:val="003676A9"/>
    <w:rsid w:val="003722A2"/>
    <w:rsid w:val="00383F2A"/>
    <w:rsid w:val="003858BD"/>
    <w:rsid w:val="003868A4"/>
    <w:rsid w:val="00386DFF"/>
    <w:rsid w:val="00390EEE"/>
    <w:rsid w:val="00393E6E"/>
    <w:rsid w:val="0039506C"/>
    <w:rsid w:val="003A1F39"/>
    <w:rsid w:val="003A4788"/>
    <w:rsid w:val="003A6406"/>
    <w:rsid w:val="003B260D"/>
    <w:rsid w:val="003B26E7"/>
    <w:rsid w:val="003B3DD3"/>
    <w:rsid w:val="003B3FE9"/>
    <w:rsid w:val="003C258F"/>
    <w:rsid w:val="003C36FE"/>
    <w:rsid w:val="003C4A48"/>
    <w:rsid w:val="003C7361"/>
    <w:rsid w:val="003D0E87"/>
    <w:rsid w:val="003D19C4"/>
    <w:rsid w:val="003E44F1"/>
    <w:rsid w:val="003E5A54"/>
    <w:rsid w:val="003E6CED"/>
    <w:rsid w:val="003F7052"/>
    <w:rsid w:val="004011A8"/>
    <w:rsid w:val="00402B6A"/>
    <w:rsid w:val="0040361D"/>
    <w:rsid w:val="0040398E"/>
    <w:rsid w:val="00410576"/>
    <w:rsid w:val="004129CB"/>
    <w:rsid w:val="0041436C"/>
    <w:rsid w:val="004246E0"/>
    <w:rsid w:val="004276B7"/>
    <w:rsid w:val="00435A40"/>
    <w:rsid w:val="0044050E"/>
    <w:rsid w:val="004408C3"/>
    <w:rsid w:val="0044155A"/>
    <w:rsid w:val="004426EE"/>
    <w:rsid w:val="00445C15"/>
    <w:rsid w:val="0045065B"/>
    <w:rsid w:val="004724EC"/>
    <w:rsid w:val="004740E1"/>
    <w:rsid w:val="0047435B"/>
    <w:rsid w:val="00480808"/>
    <w:rsid w:val="004818FA"/>
    <w:rsid w:val="004828A0"/>
    <w:rsid w:val="0048470C"/>
    <w:rsid w:val="00485AA5"/>
    <w:rsid w:val="00491D08"/>
    <w:rsid w:val="004A273C"/>
    <w:rsid w:val="004A7ECB"/>
    <w:rsid w:val="004B2543"/>
    <w:rsid w:val="004B28BD"/>
    <w:rsid w:val="004B7D42"/>
    <w:rsid w:val="004C088A"/>
    <w:rsid w:val="004C264F"/>
    <w:rsid w:val="004C4564"/>
    <w:rsid w:val="004D727E"/>
    <w:rsid w:val="004E16C0"/>
    <w:rsid w:val="004E3C2C"/>
    <w:rsid w:val="004E57A5"/>
    <w:rsid w:val="004F3C68"/>
    <w:rsid w:val="004F7097"/>
    <w:rsid w:val="005019FA"/>
    <w:rsid w:val="0050217F"/>
    <w:rsid w:val="00502417"/>
    <w:rsid w:val="005057C0"/>
    <w:rsid w:val="0050622D"/>
    <w:rsid w:val="00507F15"/>
    <w:rsid w:val="00510719"/>
    <w:rsid w:val="0051135B"/>
    <w:rsid w:val="005136C3"/>
    <w:rsid w:val="00513B72"/>
    <w:rsid w:val="0051407F"/>
    <w:rsid w:val="005177E6"/>
    <w:rsid w:val="00527B40"/>
    <w:rsid w:val="005307EC"/>
    <w:rsid w:val="00532FDB"/>
    <w:rsid w:val="005377CD"/>
    <w:rsid w:val="00537F72"/>
    <w:rsid w:val="0054006C"/>
    <w:rsid w:val="005439E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44BA"/>
    <w:rsid w:val="005874BE"/>
    <w:rsid w:val="00590B61"/>
    <w:rsid w:val="005963A2"/>
    <w:rsid w:val="005973A0"/>
    <w:rsid w:val="005A135B"/>
    <w:rsid w:val="005A2827"/>
    <w:rsid w:val="005A3F97"/>
    <w:rsid w:val="005B0859"/>
    <w:rsid w:val="005B1D29"/>
    <w:rsid w:val="005B2825"/>
    <w:rsid w:val="005B2D2B"/>
    <w:rsid w:val="005B36DD"/>
    <w:rsid w:val="005B67CC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1576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326CE"/>
    <w:rsid w:val="00637369"/>
    <w:rsid w:val="0064167D"/>
    <w:rsid w:val="00670C65"/>
    <w:rsid w:val="0067196A"/>
    <w:rsid w:val="0067372D"/>
    <w:rsid w:val="00673A5E"/>
    <w:rsid w:val="006756AC"/>
    <w:rsid w:val="00677427"/>
    <w:rsid w:val="00681274"/>
    <w:rsid w:val="00682BA8"/>
    <w:rsid w:val="00693839"/>
    <w:rsid w:val="006A5CF5"/>
    <w:rsid w:val="006B4018"/>
    <w:rsid w:val="006C07ED"/>
    <w:rsid w:val="006C3A6D"/>
    <w:rsid w:val="006D33C0"/>
    <w:rsid w:val="006D5C31"/>
    <w:rsid w:val="006D64CD"/>
    <w:rsid w:val="006D74E1"/>
    <w:rsid w:val="006E516D"/>
    <w:rsid w:val="006E78E9"/>
    <w:rsid w:val="006F0E7B"/>
    <w:rsid w:val="006F2B34"/>
    <w:rsid w:val="006F51DD"/>
    <w:rsid w:val="007160BF"/>
    <w:rsid w:val="00725451"/>
    <w:rsid w:val="00731AF4"/>
    <w:rsid w:val="00732B73"/>
    <w:rsid w:val="007334B3"/>
    <w:rsid w:val="007436D4"/>
    <w:rsid w:val="00751B36"/>
    <w:rsid w:val="00756FDD"/>
    <w:rsid w:val="007610A8"/>
    <w:rsid w:val="00761DBB"/>
    <w:rsid w:val="00763BA2"/>
    <w:rsid w:val="00783B1D"/>
    <w:rsid w:val="007A003A"/>
    <w:rsid w:val="007A2721"/>
    <w:rsid w:val="007B1D5F"/>
    <w:rsid w:val="007B3624"/>
    <w:rsid w:val="007B3B76"/>
    <w:rsid w:val="007B4A93"/>
    <w:rsid w:val="007B5933"/>
    <w:rsid w:val="007C1F88"/>
    <w:rsid w:val="007C5C68"/>
    <w:rsid w:val="007D17BD"/>
    <w:rsid w:val="007D7AF9"/>
    <w:rsid w:val="007E5980"/>
    <w:rsid w:val="008041C9"/>
    <w:rsid w:val="00810873"/>
    <w:rsid w:val="00810C36"/>
    <w:rsid w:val="00817F57"/>
    <w:rsid w:val="0082318E"/>
    <w:rsid w:val="00824EF2"/>
    <w:rsid w:val="00826176"/>
    <w:rsid w:val="008274DB"/>
    <w:rsid w:val="0083734F"/>
    <w:rsid w:val="00844AEE"/>
    <w:rsid w:val="008454B8"/>
    <w:rsid w:val="008509F0"/>
    <w:rsid w:val="00852722"/>
    <w:rsid w:val="0085372B"/>
    <w:rsid w:val="00853ECE"/>
    <w:rsid w:val="008547F6"/>
    <w:rsid w:val="00856420"/>
    <w:rsid w:val="00857256"/>
    <w:rsid w:val="0085789E"/>
    <w:rsid w:val="0086245E"/>
    <w:rsid w:val="0086571B"/>
    <w:rsid w:val="00870D05"/>
    <w:rsid w:val="00882632"/>
    <w:rsid w:val="008875A5"/>
    <w:rsid w:val="00892FB7"/>
    <w:rsid w:val="008939C1"/>
    <w:rsid w:val="008A3225"/>
    <w:rsid w:val="008A4EB8"/>
    <w:rsid w:val="008A726C"/>
    <w:rsid w:val="008B11D5"/>
    <w:rsid w:val="008B4EC1"/>
    <w:rsid w:val="008B4F7F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601"/>
    <w:rsid w:val="009568EA"/>
    <w:rsid w:val="0096138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B0129"/>
    <w:rsid w:val="009C3E1B"/>
    <w:rsid w:val="009C497E"/>
    <w:rsid w:val="009C61B7"/>
    <w:rsid w:val="009D0227"/>
    <w:rsid w:val="009D060E"/>
    <w:rsid w:val="009D77EE"/>
    <w:rsid w:val="009E363F"/>
    <w:rsid w:val="009E779A"/>
    <w:rsid w:val="00A02F46"/>
    <w:rsid w:val="00A034EA"/>
    <w:rsid w:val="00A03E74"/>
    <w:rsid w:val="00A17FAF"/>
    <w:rsid w:val="00A2181C"/>
    <w:rsid w:val="00A267FD"/>
    <w:rsid w:val="00A26BD8"/>
    <w:rsid w:val="00A30262"/>
    <w:rsid w:val="00A3402B"/>
    <w:rsid w:val="00A342BC"/>
    <w:rsid w:val="00A34349"/>
    <w:rsid w:val="00A369EC"/>
    <w:rsid w:val="00A37D74"/>
    <w:rsid w:val="00A41BB9"/>
    <w:rsid w:val="00A43931"/>
    <w:rsid w:val="00A44B27"/>
    <w:rsid w:val="00A5028F"/>
    <w:rsid w:val="00A616A5"/>
    <w:rsid w:val="00A75A26"/>
    <w:rsid w:val="00A80F2D"/>
    <w:rsid w:val="00A839B3"/>
    <w:rsid w:val="00A87577"/>
    <w:rsid w:val="00A87C4B"/>
    <w:rsid w:val="00A95E1C"/>
    <w:rsid w:val="00AA0C35"/>
    <w:rsid w:val="00AA22EB"/>
    <w:rsid w:val="00AA2D0F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02FE"/>
    <w:rsid w:val="00AC1A0C"/>
    <w:rsid w:val="00AC31EC"/>
    <w:rsid w:val="00AC50FB"/>
    <w:rsid w:val="00AC6546"/>
    <w:rsid w:val="00AD0855"/>
    <w:rsid w:val="00AD7190"/>
    <w:rsid w:val="00AE151E"/>
    <w:rsid w:val="00AF0FFB"/>
    <w:rsid w:val="00AF7D40"/>
    <w:rsid w:val="00AF7E37"/>
    <w:rsid w:val="00B00776"/>
    <w:rsid w:val="00B06797"/>
    <w:rsid w:val="00B23513"/>
    <w:rsid w:val="00B325A8"/>
    <w:rsid w:val="00B33594"/>
    <w:rsid w:val="00B371D0"/>
    <w:rsid w:val="00B43912"/>
    <w:rsid w:val="00B4396D"/>
    <w:rsid w:val="00B453C3"/>
    <w:rsid w:val="00B460B1"/>
    <w:rsid w:val="00B47006"/>
    <w:rsid w:val="00B54211"/>
    <w:rsid w:val="00B617B7"/>
    <w:rsid w:val="00B6722F"/>
    <w:rsid w:val="00B7230D"/>
    <w:rsid w:val="00B738C2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0BF"/>
    <w:rsid w:val="00BA6B85"/>
    <w:rsid w:val="00BB0CBE"/>
    <w:rsid w:val="00BB0EDB"/>
    <w:rsid w:val="00BB2F31"/>
    <w:rsid w:val="00BB3371"/>
    <w:rsid w:val="00BB3EBC"/>
    <w:rsid w:val="00BB74D2"/>
    <w:rsid w:val="00BB7706"/>
    <w:rsid w:val="00BC09DC"/>
    <w:rsid w:val="00BC0D72"/>
    <w:rsid w:val="00BC1CE8"/>
    <w:rsid w:val="00BC2C56"/>
    <w:rsid w:val="00BC77B1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2BE6"/>
    <w:rsid w:val="00C20944"/>
    <w:rsid w:val="00C21184"/>
    <w:rsid w:val="00C21DC4"/>
    <w:rsid w:val="00C25FED"/>
    <w:rsid w:val="00C37A10"/>
    <w:rsid w:val="00C46533"/>
    <w:rsid w:val="00C57B05"/>
    <w:rsid w:val="00C67F8A"/>
    <w:rsid w:val="00C7236A"/>
    <w:rsid w:val="00C739EC"/>
    <w:rsid w:val="00C92E35"/>
    <w:rsid w:val="00C949F1"/>
    <w:rsid w:val="00C97586"/>
    <w:rsid w:val="00CA25B5"/>
    <w:rsid w:val="00CB4C5B"/>
    <w:rsid w:val="00CC2399"/>
    <w:rsid w:val="00CC2491"/>
    <w:rsid w:val="00CC2722"/>
    <w:rsid w:val="00CC5B5D"/>
    <w:rsid w:val="00CC7CB5"/>
    <w:rsid w:val="00CD14B7"/>
    <w:rsid w:val="00CD65C4"/>
    <w:rsid w:val="00CD68D2"/>
    <w:rsid w:val="00CD7A86"/>
    <w:rsid w:val="00CE19BB"/>
    <w:rsid w:val="00CE2F84"/>
    <w:rsid w:val="00CE4561"/>
    <w:rsid w:val="00CF36EB"/>
    <w:rsid w:val="00CF4FBB"/>
    <w:rsid w:val="00CF5DEA"/>
    <w:rsid w:val="00D01A80"/>
    <w:rsid w:val="00D02139"/>
    <w:rsid w:val="00D03650"/>
    <w:rsid w:val="00D0470B"/>
    <w:rsid w:val="00D05B70"/>
    <w:rsid w:val="00D122FD"/>
    <w:rsid w:val="00D215C3"/>
    <w:rsid w:val="00D24764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56FB7"/>
    <w:rsid w:val="00D60E12"/>
    <w:rsid w:val="00D639FB"/>
    <w:rsid w:val="00D64593"/>
    <w:rsid w:val="00D674E8"/>
    <w:rsid w:val="00D73370"/>
    <w:rsid w:val="00D80A34"/>
    <w:rsid w:val="00D81003"/>
    <w:rsid w:val="00D83FAE"/>
    <w:rsid w:val="00D935EF"/>
    <w:rsid w:val="00D96EDD"/>
    <w:rsid w:val="00DA0CD7"/>
    <w:rsid w:val="00DA1BAD"/>
    <w:rsid w:val="00DB0F6A"/>
    <w:rsid w:val="00DB3C20"/>
    <w:rsid w:val="00DB6CED"/>
    <w:rsid w:val="00DB7C69"/>
    <w:rsid w:val="00DC059A"/>
    <w:rsid w:val="00DC20E5"/>
    <w:rsid w:val="00DC269F"/>
    <w:rsid w:val="00DC444C"/>
    <w:rsid w:val="00DD4D56"/>
    <w:rsid w:val="00DE070E"/>
    <w:rsid w:val="00DE2715"/>
    <w:rsid w:val="00DE5051"/>
    <w:rsid w:val="00DF15D3"/>
    <w:rsid w:val="00DF35CD"/>
    <w:rsid w:val="00E077BA"/>
    <w:rsid w:val="00E14731"/>
    <w:rsid w:val="00E1510D"/>
    <w:rsid w:val="00E23C3C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3A27"/>
    <w:rsid w:val="00E87DB5"/>
    <w:rsid w:val="00E94289"/>
    <w:rsid w:val="00E96EED"/>
    <w:rsid w:val="00EA0E1C"/>
    <w:rsid w:val="00EA558B"/>
    <w:rsid w:val="00EA739F"/>
    <w:rsid w:val="00EB0716"/>
    <w:rsid w:val="00EB10EB"/>
    <w:rsid w:val="00EB3684"/>
    <w:rsid w:val="00EB498D"/>
    <w:rsid w:val="00EB659D"/>
    <w:rsid w:val="00EB7763"/>
    <w:rsid w:val="00EB7FC0"/>
    <w:rsid w:val="00EC1CB7"/>
    <w:rsid w:val="00EC4BC9"/>
    <w:rsid w:val="00ED0460"/>
    <w:rsid w:val="00ED2269"/>
    <w:rsid w:val="00ED6972"/>
    <w:rsid w:val="00ED78B4"/>
    <w:rsid w:val="00EE172B"/>
    <w:rsid w:val="00EE25D1"/>
    <w:rsid w:val="00EE3836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2320C"/>
    <w:rsid w:val="00F37754"/>
    <w:rsid w:val="00F428D1"/>
    <w:rsid w:val="00F45FD5"/>
    <w:rsid w:val="00F53835"/>
    <w:rsid w:val="00F54E47"/>
    <w:rsid w:val="00F61ADE"/>
    <w:rsid w:val="00F62438"/>
    <w:rsid w:val="00F62D15"/>
    <w:rsid w:val="00F63565"/>
    <w:rsid w:val="00F63804"/>
    <w:rsid w:val="00F64E9F"/>
    <w:rsid w:val="00F706B1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A40EF"/>
    <w:rsid w:val="00FA6EAA"/>
    <w:rsid w:val="00FB0AA3"/>
    <w:rsid w:val="00FB0F8B"/>
    <w:rsid w:val="00FC0D63"/>
    <w:rsid w:val="00FC120F"/>
    <w:rsid w:val="00FD1087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32AB0C-0795-44C0-967A-931AACFB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060172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724</TotalTime>
  <Pages>1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233</cp:revision>
  <cp:lastPrinted>2023-12-12T01:11:00Z</cp:lastPrinted>
  <dcterms:created xsi:type="dcterms:W3CDTF">2019-01-17T06:13:00Z</dcterms:created>
  <dcterms:modified xsi:type="dcterms:W3CDTF">2023-12-12T01:12:00Z</dcterms:modified>
</cp:coreProperties>
</file>